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BC2F" w14:textId="64F20465" w:rsidR="00241C2E" w:rsidRPr="000C0E70" w:rsidRDefault="004B4112" w:rsidP="00D856D3">
      <w:pPr>
        <w:spacing w:line="660" w:lineRule="exact"/>
        <w:jc w:val="center"/>
        <w:rPr>
          <w:rFonts w:ascii="方正小标宋简体" w:eastAsia="方正小标宋简体" w:hAnsi="方正小标宋_GBK" w:cs="方正小标宋_GBK"/>
          <w:sz w:val="44"/>
          <w:szCs w:val="52"/>
        </w:rPr>
      </w:pPr>
      <w:r w:rsidRPr="000C0E70">
        <w:rPr>
          <w:rFonts w:ascii="方正小标宋简体" w:eastAsia="方正小标宋简体" w:hAnsi="方正小标宋_GBK" w:cs="方正小标宋_GBK" w:hint="eastAsia"/>
          <w:sz w:val="44"/>
          <w:szCs w:val="52"/>
        </w:rPr>
        <w:t>陆军工程大学</w:t>
      </w:r>
      <w:r w:rsidR="00D856D3">
        <w:rPr>
          <w:rFonts w:ascii="方正小标宋简体" w:eastAsia="方正小标宋简体" w:hAnsi="方正小标宋_GBK" w:cs="方正小标宋_GBK" w:hint="eastAsia"/>
          <w:sz w:val="44"/>
          <w:szCs w:val="52"/>
        </w:rPr>
        <w:t>招聘</w:t>
      </w:r>
      <w:r w:rsidRPr="000C0E70">
        <w:rPr>
          <w:rFonts w:ascii="方正小标宋简体" w:eastAsia="方正小标宋简体" w:hAnsi="方正小标宋_GBK" w:cs="方正小标宋_GBK" w:hint="eastAsia"/>
          <w:sz w:val="44"/>
          <w:szCs w:val="52"/>
        </w:rPr>
        <w:t>简章</w:t>
      </w:r>
    </w:p>
    <w:p w14:paraId="1E832381" w14:textId="77777777" w:rsidR="00241C2E" w:rsidRDefault="00241C2E">
      <w:pPr>
        <w:ind w:firstLineChars="200" w:firstLine="420"/>
      </w:pPr>
    </w:p>
    <w:p w14:paraId="27F5C9D5" w14:textId="31B0778C" w:rsidR="00241C2E" w:rsidRDefault="004B4112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</w:t>
      </w:r>
      <w:r w:rsidR="009D58CE">
        <w:rPr>
          <w:rFonts w:ascii="黑体" w:eastAsia="黑体" w:hAnsi="黑体" w:cs="黑体" w:hint="eastAsia"/>
          <w:sz w:val="32"/>
          <w:szCs w:val="40"/>
        </w:rPr>
        <w:t>大学简介</w:t>
      </w:r>
    </w:p>
    <w:p w14:paraId="6775EBE0" w14:textId="2405B49E" w:rsidR="00241C2E" w:rsidRDefault="009D58CE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陆军工程大学是我军以人才培养与科学研究并重、工程技术与作战指挥融合的教学研究型</w:t>
      </w:r>
      <w:r w:rsidR="00A723C0">
        <w:rPr>
          <w:rFonts w:ascii="仿宋_GB2312" w:eastAsia="仿宋_GB2312" w:hAnsi="仿宋_GB2312" w:cs="仿宋_GB2312" w:hint="eastAsia"/>
          <w:sz w:val="32"/>
          <w:szCs w:val="40"/>
        </w:rPr>
        <w:t>综合性大学。校本部坐落于长江之滨、人文荟萃的六朝古都江苏南京。另设石家庄校区（河北石家庄）、通信士官学校（重庆）、军械士官学校（湖北武汉）和训练基地（江苏徐州）。</w:t>
      </w:r>
    </w:p>
    <w:p w14:paraId="03267F61" w14:textId="77777777" w:rsidR="000C0E70" w:rsidRPr="000C0E70" w:rsidRDefault="000C0E70" w:rsidP="000C0E70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0C0E70">
        <w:rPr>
          <w:rFonts w:ascii="仿宋_GB2312" w:eastAsia="仿宋_GB2312" w:hAnsi="仿宋_GB2312" w:cs="仿宋_GB2312" w:hint="eastAsia"/>
          <w:sz w:val="32"/>
          <w:szCs w:val="40"/>
        </w:rPr>
        <w:t>【历史底蕴深厚】大学各组建单位办学历史可分别追溯至上世纪30至50年代在江西宁都创办的红军无线电训练班、在黑龙江哈尔滨创设的“哈军工”工兵工程系、在山东诸城创建的“军械干部训练队”、在江苏南京创立的“二野军大”和在吉林通化创始的东北民主联军工兵学校，在各个时期为我军现代化建设培养出一大批中坚骨干和力量。</w:t>
      </w:r>
    </w:p>
    <w:p w14:paraId="76F15C30" w14:textId="77777777" w:rsidR="000C0E70" w:rsidRPr="000C0E70" w:rsidRDefault="000C0E70" w:rsidP="000C0E70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0C0E70">
        <w:rPr>
          <w:rFonts w:ascii="仿宋_GB2312" w:eastAsia="仿宋_GB2312" w:hAnsi="仿宋_GB2312" w:cs="仿宋_GB2312" w:hint="eastAsia"/>
          <w:sz w:val="32"/>
          <w:szCs w:val="40"/>
        </w:rPr>
        <w:t>【培训任务多样】大学立足兵种、面向陆军，突出军事工程特色，承担通信兵、工程兵、武器装备保障和部分新兴专业军官培养，以及相关专业人防工程人才培养和士官培训等任务，开设本科专业47个、士官职业技术教育专业38个，培训规模居全军前列。</w:t>
      </w:r>
    </w:p>
    <w:p w14:paraId="246AA73C" w14:textId="77777777" w:rsidR="000C0E70" w:rsidRPr="000C0E70" w:rsidRDefault="000C0E70" w:rsidP="000C0E70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0C0E70">
        <w:rPr>
          <w:rFonts w:ascii="仿宋_GB2312" w:eastAsia="仿宋_GB2312" w:hAnsi="仿宋_GB2312" w:cs="仿宋_GB2312" w:hint="eastAsia"/>
          <w:sz w:val="32"/>
          <w:szCs w:val="40"/>
        </w:rPr>
        <w:t>【学科优势突出】大学建有以信息技术为主导、军事工程技术为主干、理工军管等多学科协调发展的综合化学科专业体系，现有国家重点学科6个，博士后科研流动站（工作站）11个，</w:t>
      </w:r>
      <w:r w:rsidRPr="000C0E70">
        <w:rPr>
          <w:rFonts w:ascii="仿宋_GB2312" w:eastAsia="仿宋_GB2312" w:hAnsi="仿宋_GB2312" w:cs="仿宋_GB2312" w:hint="eastAsia"/>
          <w:sz w:val="32"/>
          <w:szCs w:val="40"/>
        </w:rPr>
        <w:lastRenderedPageBreak/>
        <w:t>一级学科博士点12个。</w:t>
      </w:r>
    </w:p>
    <w:p w14:paraId="2A9E74B3" w14:textId="2B233D9C" w:rsidR="000C0E70" w:rsidRPr="000C0E70" w:rsidRDefault="000C0E70" w:rsidP="000C0E70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0C0E70">
        <w:rPr>
          <w:rFonts w:ascii="仿宋_GB2312" w:eastAsia="仿宋_GB2312" w:hAnsi="仿宋_GB2312" w:cs="仿宋_GB2312" w:hint="eastAsia"/>
          <w:sz w:val="32"/>
          <w:szCs w:val="40"/>
        </w:rPr>
        <w:t>【师资力量雄厚】大学拥有</w:t>
      </w:r>
      <w:proofErr w:type="gramStart"/>
      <w:r w:rsidRPr="000C0E70">
        <w:rPr>
          <w:rFonts w:ascii="仿宋_GB2312" w:eastAsia="仿宋_GB2312" w:hAnsi="仿宋_GB2312" w:cs="仿宋_GB2312" w:hint="eastAsia"/>
          <w:sz w:val="32"/>
          <w:szCs w:val="40"/>
        </w:rPr>
        <w:t>一</w:t>
      </w:r>
      <w:proofErr w:type="gramEnd"/>
      <w:r w:rsidRPr="000C0E70">
        <w:rPr>
          <w:rFonts w:ascii="仿宋_GB2312" w:eastAsia="仿宋_GB2312" w:hAnsi="仿宋_GB2312" w:cs="仿宋_GB2312" w:hint="eastAsia"/>
          <w:sz w:val="32"/>
          <w:szCs w:val="40"/>
        </w:rPr>
        <w:t>支院士领军、</w:t>
      </w:r>
      <w:proofErr w:type="gramStart"/>
      <w:r w:rsidRPr="000C0E70">
        <w:rPr>
          <w:rFonts w:ascii="仿宋_GB2312" w:eastAsia="仿宋_GB2312" w:hAnsi="仿宋_GB2312" w:cs="仿宋_GB2312" w:hint="eastAsia"/>
          <w:sz w:val="32"/>
          <w:szCs w:val="40"/>
        </w:rPr>
        <w:t>博专兼备</w:t>
      </w:r>
      <w:proofErr w:type="gramEnd"/>
      <w:r w:rsidRPr="000C0E70">
        <w:rPr>
          <w:rFonts w:ascii="仿宋_GB2312" w:eastAsia="仿宋_GB2312" w:hAnsi="仿宋_GB2312" w:cs="仿宋_GB2312" w:hint="eastAsia"/>
          <w:sz w:val="32"/>
          <w:szCs w:val="40"/>
        </w:rPr>
        <w:t>、素质优良、结构合理的教学科研梯队。现有院士、长江学者特聘教授、全国优秀教师、“求是奖”等荣誉获得者30余人，国家创新研究群体1个。“星火”理论宣讲服务政治教员群体被中宣部授予“时代楷模”荣誉称号。钱七虎院士荣获2018年度国家最高科学技术奖</w:t>
      </w:r>
      <w:r w:rsidR="00B641BD"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Pr="000C0E70">
        <w:rPr>
          <w:rFonts w:ascii="仿宋_GB2312" w:eastAsia="仿宋_GB2312" w:hAnsi="仿宋_GB2312" w:cs="仿宋_GB2312" w:hint="eastAsia"/>
          <w:sz w:val="32"/>
          <w:szCs w:val="40"/>
        </w:rPr>
        <w:t>2022年获颁“八一勋章”，受到</w:t>
      </w:r>
      <w:proofErr w:type="gramStart"/>
      <w:r w:rsidRPr="000C0E70">
        <w:rPr>
          <w:rFonts w:ascii="仿宋_GB2312" w:eastAsia="仿宋_GB2312" w:hAnsi="仿宋_GB2312" w:cs="仿宋_GB2312" w:hint="eastAsia"/>
          <w:sz w:val="32"/>
          <w:szCs w:val="40"/>
        </w:rPr>
        <w:t>习主席</w:t>
      </w:r>
      <w:proofErr w:type="gramEnd"/>
      <w:r w:rsidRPr="000C0E70">
        <w:rPr>
          <w:rFonts w:ascii="仿宋_GB2312" w:eastAsia="仿宋_GB2312" w:hAnsi="仿宋_GB2312" w:cs="仿宋_GB2312" w:hint="eastAsia"/>
          <w:sz w:val="32"/>
          <w:szCs w:val="40"/>
        </w:rPr>
        <w:t>亲切接见，在国内外引起广泛关注。</w:t>
      </w:r>
    </w:p>
    <w:p w14:paraId="1BEFD0F2" w14:textId="77777777" w:rsidR="000C0E70" w:rsidRPr="000C0E70" w:rsidRDefault="000C0E70" w:rsidP="000C0E70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0C0E70">
        <w:rPr>
          <w:rFonts w:ascii="仿宋_GB2312" w:eastAsia="仿宋_GB2312" w:hAnsi="仿宋_GB2312" w:cs="仿宋_GB2312" w:hint="eastAsia"/>
          <w:sz w:val="32"/>
          <w:szCs w:val="40"/>
        </w:rPr>
        <w:t>【开放交流多元】大学建有全方位多领域的开放办学机制，与一线部队开展联教联训，与地方高校、科研机构和企业建立战略合作关系，与美国西点军校、英国皇家军事学院等14所外军名校常态交流互访，为90多个国家培养军事留学生。</w:t>
      </w:r>
    </w:p>
    <w:p w14:paraId="4F501023" w14:textId="77777777" w:rsidR="000C0E70" w:rsidRDefault="000C0E70" w:rsidP="000C0E70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0C0E70">
        <w:rPr>
          <w:rFonts w:ascii="仿宋_GB2312" w:eastAsia="仿宋_GB2312" w:hAnsi="仿宋_GB2312" w:cs="仿宋_GB2312" w:hint="eastAsia"/>
          <w:sz w:val="32"/>
          <w:szCs w:val="40"/>
        </w:rPr>
        <w:t>【办学条件优越】大学建有国家级实验教学平台7个，数量列全军院校第一；国家级科研平台5个，军队重点实验室13个，数量列全军院校第二。</w:t>
      </w:r>
    </w:p>
    <w:p w14:paraId="4F0CB61E" w14:textId="6CA890FE" w:rsidR="00241C2E" w:rsidRDefault="00A723C0" w:rsidP="000C0E70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二、招录对象</w:t>
      </w:r>
    </w:p>
    <w:p w14:paraId="67F51677" w14:textId="6CDBF0E9" w:rsidR="00A723C0" w:rsidRDefault="00A723C0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0C0E70">
        <w:rPr>
          <w:rFonts w:ascii="仿宋_GB2312" w:eastAsia="仿宋_GB2312" w:hAnsi="仿宋_GB2312" w:cs="仿宋_GB2312" w:hint="eastAsia"/>
          <w:sz w:val="32"/>
          <w:szCs w:val="40"/>
        </w:rPr>
        <w:t>【</w:t>
      </w:r>
      <w:r>
        <w:rPr>
          <w:rFonts w:ascii="仿宋_GB2312" w:eastAsia="仿宋_GB2312" w:hAnsi="仿宋_GB2312" w:cs="仿宋_GB2312" w:hint="eastAsia"/>
          <w:sz w:val="32"/>
          <w:szCs w:val="40"/>
        </w:rPr>
        <w:t>文职人员</w:t>
      </w:r>
      <w:r w:rsidRPr="000C0E70">
        <w:rPr>
          <w:rFonts w:ascii="仿宋_GB2312" w:eastAsia="仿宋_GB2312" w:hAnsi="仿宋_GB2312" w:cs="仿宋_GB2312" w:hint="eastAsia"/>
          <w:sz w:val="32"/>
          <w:szCs w:val="40"/>
        </w:rPr>
        <w:t>】</w:t>
      </w:r>
    </w:p>
    <w:p w14:paraId="09543395" w14:textId="0DA85887" w:rsidR="001F649C" w:rsidRDefault="00DE79AC" w:rsidP="00DE79AC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DE79AC">
        <w:rPr>
          <w:rFonts w:ascii="仿宋_GB2312" w:eastAsia="仿宋_GB2312" w:hAnsi="仿宋_GB2312" w:cs="仿宋_GB2312" w:hint="eastAsia"/>
          <w:sz w:val="32"/>
          <w:szCs w:val="40"/>
        </w:rPr>
        <w:t>主要面向“双一流”建设高校博士研究生，少量岗位面向硕士研究生和本科生招录。（“双一流”建设高校且双一流建设学科的理学、工学等学科门类的博士研究生，符合用人单位需求，具备岗位相关履职能力的可考虑通过直接引进方式择优招录，通常每半年组织一次，</w:t>
      </w:r>
      <w:r w:rsidR="001F649C" w:rsidRPr="00E14325">
        <w:rPr>
          <w:rFonts w:ascii="仿宋_GB2312" w:eastAsia="仿宋_GB2312" w:hAnsi="仿宋_GB2312" w:cs="仿宋_GB2312" w:hint="eastAsia"/>
          <w:sz w:val="32"/>
          <w:szCs w:val="40"/>
        </w:rPr>
        <w:t>有意向者可将个人简历发送至</w:t>
      </w:r>
      <w:r w:rsidR="001F649C" w:rsidRPr="00E14325">
        <w:rPr>
          <w:rFonts w:ascii="仿宋_GB2312" w:eastAsia="仿宋_GB2312" w:hAnsi="仿宋_GB2312" w:cs="仿宋_GB2312" w:hint="eastAsia"/>
          <w:sz w:val="32"/>
          <w:szCs w:val="40"/>
        </w:rPr>
        <w:lastRenderedPageBreak/>
        <w:t>wanghandong92222@sina.com</w:t>
      </w:r>
      <w:r w:rsidRPr="00DE79AC">
        <w:rPr>
          <w:rFonts w:ascii="仿宋_GB2312" w:eastAsia="仿宋_GB2312" w:hAnsi="仿宋_GB2312" w:cs="仿宋_GB2312" w:hint="eastAsia"/>
          <w:sz w:val="32"/>
          <w:szCs w:val="40"/>
        </w:rPr>
        <w:t>）</w:t>
      </w:r>
    </w:p>
    <w:p w14:paraId="17CADBD0" w14:textId="7E4BA322" w:rsidR="00A723C0" w:rsidRDefault="00A723C0" w:rsidP="00DE79AC">
      <w:pPr>
        <w:spacing w:line="579" w:lineRule="exact"/>
        <w:ind w:firstLineChars="200" w:firstLine="640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【直招军官】</w:t>
      </w:r>
    </w:p>
    <w:p w14:paraId="0150B562" w14:textId="0913692B" w:rsidR="00A723C0" w:rsidRPr="00A723C0" w:rsidRDefault="00A723C0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A723C0">
        <w:rPr>
          <w:rFonts w:ascii="仿宋_GB2312" w:eastAsia="仿宋_GB2312" w:hAnsi="仿宋_GB2312" w:cs="仿宋_GB2312" w:hint="eastAsia"/>
          <w:sz w:val="32"/>
          <w:szCs w:val="40"/>
        </w:rPr>
        <w:t>主要面向“双一流”建设高校及建设学科的理学和工学应届博士毕业生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60E39014" w14:textId="784AF663" w:rsidR="00A723C0" w:rsidRDefault="00F863C6" w:rsidP="00A723C0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</w:t>
      </w:r>
      <w:r w:rsidR="00A723C0">
        <w:rPr>
          <w:rFonts w:ascii="黑体" w:eastAsia="黑体" w:hAnsi="黑体" w:cs="黑体" w:hint="eastAsia"/>
          <w:sz w:val="32"/>
          <w:szCs w:val="40"/>
        </w:rPr>
        <w:t>、招录条件</w:t>
      </w:r>
    </w:p>
    <w:p w14:paraId="2D242B68" w14:textId="66B8920B" w:rsidR="00A723C0" w:rsidRDefault="00F863C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F863C6">
        <w:rPr>
          <w:rFonts w:ascii="仿宋_GB2312" w:eastAsia="仿宋_GB2312" w:hAnsi="仿宋_GB2312" w:cs="仿宋_GB2312" w:hint="eastAsia"/>
          <w:sz w:val="32"/>
          <w:szCs w:val="40"/>
        </w:rPr>
        <w:t>【文职人员】</w:t>
      </w:r>
    </w:p>
    <w:p w14:paraId="0EEFBD56" w14:textId="068689C9" w:rsidR="00F863C6" w:rsidRPr="00F863C6" w:rsidRDefault="00F863C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应当符合《中国人民解放军文职人员条例》规定的基本条件和招考岗位要求的资格条件。</w:t>
      </w:r>
    </w:p>
    <w:p w14:paraId="65222200" w14:textId="0AF5E944" w:rsidR="00A723C0" w:rsidRPr="00DB5B4F" w:rsidRDefault="00DB5B4F">
      <w:pPr>
        <w:spacing w:line="579" w:lineRule="exact"/>
        <w:ind w:firstLineChars="200" w:firstLine="640"/>
        <w:rPr>
          <w:rFonts w:ascii="楷体_GB2312" w:eastAsia="楷体_GB2312" w:hAnsi="黑体" w:cs="楷体_GB2312"/>
          <w:sz w:val="32"/>
          <w:szCs w:val="40"/>
        </w:rPr>
      </w:pPr>
      <w:r w:rsidRPr="00DB5B4F">
        <w:rPr>
          <w:rFonts w:ascii="楷体_GB2312" w:eastAsia="楷体_GB2312" w:hAnsi="黑体" w:cs="楷体_GB2312" w:hint="eastAsia"/>
          <w:sz w:val="32"/>
          <w:szCs w:val="40"/>
        </w:rPr>
        <w:t>（一）基本条件</w:t>
      </w:r>
    </w:p>
    <w:p w14:paraId="74EEED0B" w14:textId="346FA6E8" w:rsidR="00F863C6" w:rsidRDefault="00F863C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1.具有中华人民共和国国籍；</w:t>
      </w:r>
    </w:p>
    <w:p w14:paraId="215A1359" w14:textId="2172675D" w:rsidR="00F863C6" w:rsidRDefault="00F863C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2.年满18周岁；</w:t>
      </w:r>
    </w:p>
    <w:p w14:paraId="7AB707CB" w14:textId="46862E97" w:rsidR="00F863C6" w:rsidRDefault="00F863C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3.符合军队招录聘用文职人员政治条件；</w:t>
      </w:r>
    </w:p>
    <w:p w14:paraId="7BE734CD" w14:textId="4679CCC1" w:rsidR="00F863C6" w:rsidRDefault="00F863C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4.志愿服务国防和军队建设；</w:t>
      </w:r>
    </w:p>
    <w:p w14:paraId="2163449E" w14:textId="0F5A1BB7" w:rsidR="00F863C6" w:rsidRDefault="00F863C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5.符合岗位要求的文化程度、专业水平和工作能力；</w:t>
      </w:r>
    </w:p>
    <w:p w14:paraId="297F76F9" w14:textId="67EC6A68" w:rsidR="00F863C6" w:rsidRDefault="00F863C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6.具备正常履行职责的身体条件和心理素质；</w:t>
      </w:r>
    </w:p>
    <w:p w14:paraId="689192E0" w14:textId="7DA452A2" w:rsidR="00F863C6" w:rsidRDefault="00F863C6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7.法律、法规规定的其他条件。</w:t>
      </w:r>
    </w:p>
    <w:p w14:paraId="6C64A452" w14:textId="0D3EDF7E" w:rsidR="00F863C6" w:rsidRPr="00DB5B4F" w:rsidRDefault="00DB5B4F">
      <w:pPr>
        <w:spacing w:line="579" w:lineRule="exact"/>
        <w:ind w:firstLineChars="200" w:firstLine="640"/>
        <w:rPr>
          <w:rFonts w:ascii="楷体_GB2312" w:eastAsia="楷体_GB2312" w:hAnsi="黑体" w:cs="楷体_GB2312"/>
          <w:sz w:val="32"/>
          <w:szCs w:val="40"/>
        </w:rPr>
      </w:pPr>
      <w:r>
        <w:rPr>
          <w:rFonts w:ascii="楷体_GB2312" w:eastAsia="楷体_GB2312" w:hAnsi="黑体" w:cs="楷体_GB2312" w:hint="eastAsia"/>
          <w:sz w:val="32"/>
          <w:szCs w:val="40"/>
        </w:rPr>
        <w:t>（二）招考岗位条件</w:t>
      </w:r>
    </w:p>
    <w:p w14:paraId="2D63AA9F" w14:textId="3509546B" w:rsidR="00F863C6" w:rsidRPr="00F863C6" w:rsidRDefault="00F863C6" w:rsidP="00F863C6">
      <w:pPr>
        <w:spacing w:line="579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F863C6">
        <w:rPr>
          <w:rFonts w:ascii="仿宋_GB2312" w:eastAsia="仿宋_GB2312" w:hAnsi="仿宋_GB2312" w:cs="仿宋_GB2312" w:hint="eastAsia"/>
          <w:sz w:val="32"/>
          <w:szCs w:val="40"/>
        </w:rPr>
        <w:t>1.一般限定年龄、性别、学历学位、毕业院校、专业、职称等条件；</w:t>
      </w:r>
    </w:p>
    <w:p w14:paraId="41D142C9" w14:textId="7392A7C4" w:rsidR="00F863C6" w:rsidRDefault="00F863C6" w:rsidP="00F863C6">
      <w:pPr>
        <w:spacing w:line="579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F863C6">
        <w:rPr>
          <w:rFonts w:ascii="仿宋_GB2312" w:eastAsia="仿宋_GB2312" w:hAnsi="仿宋_GB2312" w:cs="仿宋_GB2312" w:hint="eastAsia"/>
          <w:sz w:val="32"/>
          <w:szCs w:val="40"/>
        </w:rPr>
        <w:t>2.</w:t>
      </w:r>
      <w:r>
        <w:rPr>
          <w:rFonts w:ascii="仿宋_GB2312" w:eastAsia="仿宋_GB2312" w:hAnsi="仿宋_GB2312" w:cs="仿宋_GB2312" w:hint="eastAsia"/>
          <w:sz w:val="32"/>
          <w:szCs w:val="40"/>
        </w:rPr>
        <w:t>应聘到九级文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员以下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和初级专业技术岗位的，年龄不超过35岁；应聘到八级、七级文员和中级专业技术岗位的，年龄不超过45周岁；</w:t>
      </w:r>
    </w:p>
    <w:p w14:paraId="60B781C4" w14:textId="47F9B723" w:rsidR="00F863C6" w:rsidRDefault="00F863C6" w:rsidP="00F863C6">
      <w:pPr>
        <w:spacing w:line="579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3.报考人员一般应当具有普通高等学校全日制本科以上学历；应聘教学岗位的，一般应具有全日制硕士研究生以上学历学位；</w:t>
      </w:r>
    </w:p>
    <w:p w14:paraId="09D4F03A" w14:textId="575C22C0" w:rsidR="00F863C6" w:rsidRDefault="00F863C6" w:rsidP="00F863C6">
      <w:pPr>
        <w:spacing w:line="579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4.报考初级专业技术岗位，以及具有博士研究生学历人员报考中级专业技术岗位的，不作职称要求；</w:t>
      </w:r>
    </w:p>
    <w:p w14:paraId="2540BA02" w14:textId="76B08EE2" w:rsidR="00F863C6" w:rsidRDefault="00F863C6" w:rsidP="00F863C6">
      <w:pPr>
        <w:spacing w:line="579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5.报考人员应符合《军队选拔军官和文职人员体检标准》（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可微信关注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“联勤集结号”，搜索“文职招录体检标准多处变动！一文对比新旧标准”）；</w:t>
      </w:r>
    </w:p>
    <w:p w14:paraId="6BC7E33C" w14:textId="64D09160" w:rsidR="00F863C6" w:rsidRDefault="00F863C6" w:rsidP="00F863C6">
      <w:pPr>
        <w:spacing w:line="579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6.免笔试岗位要求为博士研究生以及“双一流”建设高校及建设学科的理学、工学、医学硕士研究生；</w:t>
      </w:r>
    </w:p>
    <w:p w14:paraId="528CEE97" w14:textId="62EF7AF7" w:rsidR="00F863C6" w:rsidRDefault="00F863C6" w:rsidP="00F863C6">
      <w:pPr>
        <w:spacing w:line="579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7.报考人员取得学历学位和职称、职业资格或者职业技能等级，截止时间一般为招录当年7月31日。其中，免笔试岗位报考人员取得学历学位和职称、职业资格的截止时间也可以为录用时间。</w:t>
      </w:r>
    </w:p>
    <w:p w14:paraId="65155AFA" w14:textId="3BED3A48" w:rsidR="00F863C6" w:rsidRDefault="00F863C6" w:rsidP="00F863C6">
      <w:pPr>
        <w:spacing w:line="579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【直招军官】</w:t>
      </w:r>
    </w:p>
    <w:p w14:paraId="6C26C846" w14:textId="065F05A5" w:rsidR="00F863C6" w:rsidRDefault="00F863C6" w:rsidP="00F863C6">
      <w:pPr>
        <w:spacing w:line="579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直接选拔招录对象应政治过硬、品德优良、作风正派、志愿献身强军</w:t>
      </w:r>
      <w:r w:rsidR="004D238B">
        <w:rPr>
          <w:rFonts w:ascii="仿宋_GB2312" w:eastAsia="仿宋_GB2312" w:hAnsi="仿宋_GB2312" w:cs="仿宋_GB2312" w:hint="eastAsia"/>
          <w:sz w:val="32"/>
          <w:szCs w:val="40"/>
        </w:rPr>
        <w:t>事业，除应当符合规定的军人基本条件以外，还应当符合下列条件：</w:t>
      </w:r>
    </w:p>
    <w:p w14:paraId="6AD8A1E4" w14:textId="786E587B" w:rsidR="004D238B" w:rsidRPr="004D238B" w:rsidRDefault="004D238B" w:rsidP="004D238B">
      <w:pPr>
        <w:spacing w:line="579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4D238B">
        <w:rPr>
          <w:rFonts w:ascii="仿宋_GB2312" w:eastAsia="仿宋_GB2312" w:hAnsi="仿宋_GB2312" w:cs="仿宋_GB2312" w:hint="eastAsia"/>
          <w:sz w:val="32"/>
          <w:szCs w:val="40"/>
        </w:rPr>
        <w:t>1.全日制博士研究生学历且在规定学制内取得相应学位；</w:t>
      </w:r>
    </w:p>
    <w:p w14:paraId="5C060655" w14:textId="28C1FE31" w:rsidR="004D238B" w:rsidRDefault="004D238B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4D238B">
        <w:rPr>
          <w:rFonts w:ascii="仿宋_GB2312" w:eastAsia="仿宋_GB2312" w:hAnsi="仿宋_GB2312" w:cs="仿宋_GB2312" w:hint="eastAsia"/>
          <w:sz w:val="32"/>
          <w:szCs w:val="40"/>
        </w:rPr>
        <w:t>2.</w:t>
      </w:r>
      <w:r>
        <w:rPr>
          <w:rFonts w:ascii="仿宋_GB2312" w:eastAsia="仿宋_GB2312" w:hAnsi="仿宋_GB2312" w:cs="仿宋_GB2312" w:hint="eastAsia"/>
          <w:sz w:val="32"/>
          <w:szCs w:val="40"/>
        </w:rPr>
        <w:t>博士研究生年龄不超过34岁（截至毕业当年6月30日），其中，工作急需的博士研究生，以及少数民族和曾经服过现役的</w:t>
      </w: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毕业生，年龄可以放宽1岁；</w:t>
      </w:r>
    </w:p>
    <w:p w14:paraId="2778AFB7" w14:textId="1709989D" w:rsidR="004D238B" w:rsidRDefault="004D238B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3.参加军队组织的体格检查和政治审核。</w:t>
      </w:r>
    </w:p>
    <w:p w14:paraId="6DE4C365" w14:textId="19EC3F59" w:rsidR="004D238B" w:rsidRDefault="004D238B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【不符合直接选拔招录的情形】</w:t>
      </w:r>
    </w:p>
    <w:p w14:paraId="17DD8887" w14:textId="7988050A" w:rsidR="004D238B" w:rsidRDefault="004D238B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成人教育、网络教育、开放教育和职业教育的毕业生，以及军队院校为地方培养的毕业生、普通高等学校招收的定向就业毕业生、被作留级处理或者中途休学超过半年（不含应征入伍）的毕业生。</w:t>
      </w:r>
    </w:p>
    <w:p w14:paraId="297FCA20" w14:textId="532B872E" w:rsidR="00221527" w:rsidRDefault="00221527" w:rsidP="00221527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四、招录程序</w:t>
      </w:r>
    </w:p>
    <w:p w14:paraId="5E4119DA" w14:textId="0BC6B074" w:rsidR="00221527" w:rsidRDefault="00221527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【文职人员】</w:t>
      </w:r>
    </w:p>
    <w:p w14:paraId="381F7EC4" w14:textId="10E441AB" w:rsidR="00221527" w:rsidRPr="00391D4A" w:rsidRDefault="00391D4A" w:rsidP="00221527">
      <w:pPr>
        <w:ind w:firstLine="640"/>
        <w:rPr>
          <w:rFonts w:ascii="楷体_GB2312" w:eastAsia="楷体_GB2312" w:hAnsi="黑体" w:cs="仿宋_GB2312"/>
          <w:sz w:val="32"/>
          <w:szCs w:val="40"/>
        </w:rPr>
      </w:pPr>
      <w:r w:rsidRPr="00391D4A">
        <w:rPr>
          <w:rFonts w:ascii="楷体_GB2312" w:eastAsia="楷体_GB2312" w:hAnsi="黑体" w:cs="仿宋_GB2312" w:hint="eastAsia"/>
          <w:sz w:val="32"/>
          <w:szCs w:val="40"/>
        </w:rPr>
        <w:t>（一）网上报名及考试</w:t>
      </w:r>
    </w:p>
    <w:p w14:paraId="3229DA6C" w14:textId="70AB1298" w:rsidR="00221527" w:rsidRDefault="00391D4A" w:rsidP="00221527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1.</w:t>
      </w:r>
      <w:r w:rsidR="00221527">
        <w:rPr>
          <w:rFonts w:ascii="仿宋_GB2312" w:eastAsia="仿宋_GB2312" w:hAnsi="仿宋_GB2312" w:cs="仿宋_GB2312" w:hint="eastAsia"/>
          <w:sz w:val="32"/>
          <w:szCs w:val="40"/>
        </w:rPr>
        <w:t>发布岗位计划。通过军队人才网组织报名，审核通过的报考人员方可报名。</w:t>
      </w:r>
    </w:p>
    <w:p w14:paraId="2B9F7663" w14:textId="152C3052" w:rsidR="00221527" w:rsidRDefault="00391D4A" w:rsidP="00221527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</w:t>
      </w:r>
      <w:r w:rsidR="00221527">
        <w:rPr>
          <w:rFonts w:ascii="仿宋_GB2312" w:eastAsia="仿宋_GB2312" w:hAnsi="仿宋_GB2312" w:cs="仿宋_GB2312" w:hint="eastAsia"/>
          <w:sz w:val="32"/>
          <w:szCs w:val="40"/>
        </w:rPr>
        <w:t>组织考试。组织报考人员参加全军统一考试。</w:t>
      </w:r>
    </w:p>
    <w:p w14:paraId="40EE297D" w14:textId="55E5F88F" w:rsidR="00221527" w:rsidRDefault="00391D4A" w:rsidP="00221527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3.</w:t>
      </w:r>
      <w:r w:rsidR="00221527">
        <w:rPr>
          <w:rFonts w:ascii="仿宋_GB2312" w:eastAsia="仿宋_GB2312" w:hAnsi="仿宋_GB2312" w:cs="仿宋_GB2312" w:hint="eastAsia"/>
          <w:sz w:val="32"/>
          <w:szCs w:val="40"/>
        </w:rPr>
        <w:t>阅卷评分。组织答卷接收、核查、评阅、统分，划定公共科目合格分数线；按照计划招考人数1:3的比例，根据报考人员考试成绩由高到</w:t>
      </w:r>
      <w:proofErr w:type="gramStart"/>
      <w:r w:rsidR="00221527">
        <w:rPr>
          <w:rFonts w:ascii="仿宋_GB2312" w:eastAsia="仿宋_GB2312" w:hAnsi="仿宋_GB2312" w:cs="仿宋_GB2312" w:hint="eastAsia"/>
          <w:sz w:val="32"/>
          <w:szCs w:val="40"/>
        </w:rPr>
        <w:t>低确定</w:t>
      </w:r>
      <w:proofErr w:type="gramEnd"/>
      <w:r w:rsidR="00221527">
        <w:rPr>
          <w:rFonts w:ascii="仿宋_GB2312" w:eastAsia="仿宋_GB2312" w:hAnsi="仿宋_GB2312" w:cs="仿宋_GB2312" w:hint="eastAsia"/>
          <w:sz w:val="32"/>
          <w:szCs w:val="40"/>
        </w:rPr>
        <w:t>入围人员名单。</w:t>
      </w:r>
    </w:p>
    <w:p w14:paraId="2DECF0E6" w14:textId="4248990E" w:rsidR="00391D4A" w:rsidRPr="00391D4A" w:rsidRDefault="00073A98" w:rsidP="00221527">
      <w:pPr>
        <w:ind w:firstLine="640"/>
        <w:rPr>
          <w:rFonts w:ascii="楷体_GB2312" w:eastAsia="楷体_GB2312" w:hAnsi="黑体" w:cs="仿宋_GB2312"/>
          <w:sz w:val="32"/>
          <w:szCs w:val="40"/>
        </w:rPr>
      </w:pPr>
      <w:r>
        <w:rPr>
          <w:rFonts w:ascii="楷体_GB2312" w:eastAsia="楷体_GB2312" w:hAnsi="黑体" w:cs="仿宋_GB2312" w:hint="eastAsia"/>
          <w:sz w:val="32"/>
          <w:szCs w:val="40"/>
        </w:rPr>
        <w:t>（二）</w:t>
      </w:r>
      <w:r w:rsidR="00391D4A" w:rsidRPr="00391D4A">
        <w:rPr>
          <w:rFonts w:ascii="楷体_GB2312" w:eastAsia="楷体_GB2312" w:hAnsi="黑体" w:cs="仿宋_GB2312" w:hint="eastAsia"/>
          <w:sz w:val="32"/>
          <w:szCs w:val="40"/>
        </w:rPr>
        <w:t>进行面试体检</w:t>
      </w:r>
    </w:p>
    <w:p w14:paraId="069F46E3" w14:textId="75E28669" w:rsidR="00221527" w:rsidRDefault="00221527" w:rsidP="00221527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用人单位对考试入围人员进行资格条件审核，确定面试人员名单，由用人单位或者其上级单位按照规定组织面试体检。</w:t>
      </w:r>
    </w:p>
    <w:p w14:paraId="70C44B48" w14:textId="40FE4DFB" w:rsidR="00603E5D" w:rsidRPr="00E1219D" w:rsidRDefault="00073A98" w:rsidP="00221527">
      <w:pPr>
        <w:ind w:firstLine="640"/>
        <w:rPr>
          <w:rFonts w:ascii="楷体_GB2312" w:eastAsia="楷体_GB2312" w:hAnsi="黑体" w:cs="仿宋_GB2312"/>
          <w:sz w:val="32"/>
          <w:szCs w:val="40"/>
        </w:rPr>
      </w:pPr>
      <w:r>
        <w:rPr>
          <w:rFonts w:ascii="楷体_GB2312" w:eastAsia="楷体_GB2312" w:hAnsi="黑体" w:cs="仿宋_GB2312" w:hint="eastAsia"/>
          <w:sz w:val="32"/>
          <w:szCs w:val="40"/>
        </w:rPr>
        <w:t>（三）</w:t>
      </w:r>
      <w:r w:rsidR="00227B35" w:rsidRPr="00E1219D">
        <w:rPr>
          <w:rFonts w:ascii="楷体_GB2312" w:eastAsia="楷体_GB2312" w:hAnsi="黑体" w:cs="仿宋_GB2312" w:hint="eastAsia"/>
          <w:sz w:val="32"/>
          <w:szCs w:val="40"/>
        </w:rPr>
        <w:t>确定</w:t>
      </w:r>
      <w:r w:rsidR="007372D0" w:rsidRPr="00E1219D">
        <w:rPr>
          <w:rFonts w:ascii="楷体_GB2312" w:eastAsia="楷体_GB2312" w:hAnsi="黑体" w:cs="仿宋_GB2312" w:hint="eastAsia"/>
          <w:sz w:val="32"/>
          <w:szCs w:val="40"/>
        </w:rPr>
        <w:t>预选</w:t>
      </w:r>
      <w:r w:rsidR="00603E5D" w:rsidRPr="00E1219D">
        <w:rPr>
          <w:rFonts w:ascii="楷体_GB2312" w:eastAsia="楷体_GB2312" w:hAnsi="黑体" w:cs="仿宋_GB2312" w:hint="eastAsia"/>
          <w:sz w:val="32"/>
          <w:szCs w:val="40"/>
        </w:rPr>
        <w:t>对象</w:t>
      </w:r>
    </w:p>
    <w:p w14:paraId="69639E5C" w14:textId="3588F2BB" w:rsidR="00227B35" w:rsidRDefault="00227B35" w:rsidP="00221527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全军统一考试的公共科目、专业科目和面试成绩满分均为100分，总成绩按照百分制折算。其中，公共科目、专业科目、面试成绩分别占30%、30%、40%，用人单位按照计划招考人数1:1.2的比例，根据报考人员总成绩由高到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低确定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预选对象。</w:t>
      </w:r>
      <w:r w:rsidR="00745E96">
        <w:rPr>
          <w:rFonts w:ascii="仿宋_GB2312" w:eastAsia="仿宋_GB2312" w:hAnsi="仿宋_GB2312" w:cs="仿宋_GB2312" w:hint="eastAsia"/>
          <w:sz w:val="32"/>
          <w:szCs w:val="40"/>
        </w:rPr>
        <w:t>其中，面试成绩低于60分或者体检不合格的，不得作为预选对象；总成绩相同的，依次按照面试成绩、专业科目成绩确定排名。</w:t>
      </w:r>
    </w:p>
    <w:p w14:paraId="6233DE7F" w14:textId="77777777" w:rsidR="0005482F" w:rsidRDefault="0005482F" w:rsidP="00221527">
      <w:pPr>
        <w:ind w:firstLine="640"/>
        <w:rPr>
          <w:rFonts w:ascii="黑体" w:eastAsia="黑体" w:hAnsi="黑体" w:cs="仿宋_GB2312"/>
          <w:sz w:val="32"/>
          <w:szCs w:val="40"/>
        </w:rPr>
      </w:pPr>
      <w:r w:rsidRPr="0005482F">
        <w:rPr>
          <w:rFonts w:ascii="楷体_GB2312" w:eastAsia="楷体_GB2312" w:hAnsi="黑体" w:cs="仿宋_GB2312" w:hint="eastAsia"/>
          <w:sz w:val="32"/>
          <w:szCs w:val="40"/>
        </w:rPr>
        <w:t>（四）</w:t>
      </w:r>
      <w:r w:rsidR="00745E96" w:rsidRPr="0005482F">
        <w:rPr>
          <w:rFonts w:ascii="楷体_GB2312" w:eastAsia="楷体_GB2312" w:hAnsi="黑体" w:cs="仿宋_GB2312" w:hint="eastAsia"/>
          <w:sz w:val="32"/>
          <w:szCs w:val="40"/>
        </w:rPr>
        <w:t>实施政审考察</w:t>
      </w:r>
    </w:p>
    <w:p w14:paraId="51A3738F" w14:textId="7AEB93BC" w:rsidR="00745E96" w:rsidRDefault="00745E96" w:rsidP="00221527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用人单位组织对预选对象进行政治考核和综合考察。政治考核主要考察政治面貌、宗教信仰、遵纪守法以及主要社会关系等情况；综合考察主要考察现实表现、综合素质和业务能力。</w:t>
      </w:r>
    </w:p>
    <w:p w14:paraId="1E9B8FD6" w14:textId="77777777" w:rsidR="00FA5F85" w:rsidRPr="00FA5F85" w:rsidRDefault="00FA5F85" w:rsidP="00221527">
      <w:pPr>
        <w:ind w:firstLine="640"/>
        <w:rPr>
          <w:rFonts w:ascii="楷体_GB2312" w:eastAsia="楷体_GB2312" w:hAnsi="黑体" w:cs="仿宋_GB2312"/>
          <w:sz w:val="32"/>
          <w:szCs w:val="40"/>
        </w:rPr>
      </w:pPr>
      <w:r w:rsidRPr="00FA5F85">
        <w:rPr>
          <w:rFonts w:ascii="楷体_GB2312" w:eastAsia="楷体_GB2312" w:hAnsi="黑体" w:cs="仿宋_GB2312" w:hint="eastAsia"/>
          <w:sz w:val="32"/>
          <w:szCs w:val="40"/>
        </w:rPr>
        <w:t>（五）</w:t>
      </w:r>
      <w:r w:rsidR="00745E96" w:rsidRPr="00FA5F85">
        <w:rPr>
          <w:rFonts w:ascii="楷体_GB2312" w:eastAsia="楷体_GB2312" w:hAnsi="黑体" w:cs="仿宋_GB2312" w:hint="eastAsia"/>
          <w:sz w:val="32"/>
          <w:szCs w:val="40"/>
        </w:rPr>
        <w:t>确定拟录用对象</w:t>
      </w:r>
    </w:p>
    <w:p w14:paraId="4D1AC13C" w14:textId="50E9BB11" w:rsidR="00745E96" w:rsidRDefault="00745E96" w:rsidP="00221527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对政审考察合格的预选对象，用人单位按照总成绩排名确定拟录用对象名单，经统一审核后在军队人才网同步对外公示，公示时间为5天。</w:t>
      </w:r>
    </w:p>
    <w:p w14:paraId="601D908C" w14:textId="18453554" w:rsidR="00BD68B0" w:rsidRPr="00BD68B0" w:rsidRDefault="00BD68B0" w:rsidP="00221527">
      <w:pPr>
        <w:ind w:firstLine="640"/>
        <w:rPr>
          <w:rFonts w:ascii="楷体_GB2312" w:eastAsia="楷体_GB2312" w:hAnsi="黑体" w:cs="仿宋_GB2312"/>
          <w:sz w:val="32"/>
          <w:szCs w:val="40"/>
        </w:rPr>
      </w:pPr>
      <w:r w:rsidRPr="00BD68B0">
        <w:rPr>
          <w:rFonts w:ascii="楷体_GB2312" w:eastAsia="楷体_GB2312" w:hAnsi="黑体" w:cs="仿宋_GB2312" w:hint="eastAsia"/>
          <w:sz w:val="32"/>
          <w:szCs w:val="40"/>
        </w:rPr>
        <w:t>（六）</w:t>
      </w:r>
      <w:r w:rsidR="00745E96" w:rsidRPr="00BD68B0">
        <w:rPr>
          <w:rFonts w:ascii="楷体_GB2312" w:eastAsia="楷体_GB2312" w:hAnsi="黑体" w:cs="仿宋_GB2312" w:hint="eastAsia"/>
          <w:sz w:val="32"/>
          <w:szCs w:val="40"/>
        </w:rPr>
        <w:t>组织审批录用</w:t>
      </w:r>
    </w:p>
    <w:p w14:paraId="192C6433" w14:textId="693F460A" w:rsidR="00745E96" w:rsidRDefault="00745E96" w:rsidP="00221527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公式无异议或者反映问题不影响录用的人选由相关部门审批。新录用人员通过审批后，用人单位应当按规定及时书面通知其到岗工作。其中，专业技术岗位的新录用人员，用人单位应当及时与其签订聘用合同，合同期限按照文职人员聘用合同管理有关规定执行。</w:t>
      </w:r>
    </w:p>
    <w:p w14:paraId="2DFEC0CE" w14:textId="18D08B13" w:rsidR="00B63CB6" w:rsidRPr="00B63CB6" w:rsidRDefault="00B63CB6" w:rsidP="00221527">
      <w:pPr>
        <w:ind w:firstLine="640"/>
        <w:rPr>
          <w:rFonts w:ascii="楷体_GB2312" w:eastAsia="楷体_GB2312" w:hAnsi="黑体" w:cs="仿宋_GB2312"/>
          <w:sz w:val="32"/>
          <w:szCs w:val="40"/>
        </w:rPr>
      </w:pPr>
      <w:r w:rsidRPr="00B63CB6">
        <w:rPr>
          <w:rFonts w:ascii="楷体_GB2312" w:eastAsia="楷体_GB2312" w:hAnsi="黑体" w:cs="仿宋_GB2312" w:hint="eastAsia"/>
          <w:sz w:val="32"/>
          <w:szCs w:val="40"/>
        </w:rPr>
        <w:lastRenderedPageBreak/>
        <w:t>（七）</w:t>
      </w:r>
      <w:r w:rsidR="00745E96" w:rsidRPr="00B63CB6">
        <w:rPr>
          <w:rFonts w:ascii="楷体_GB2312" w:eastAsia="楷体_GB2312" w:hAnsi="黑体" w:cs="仿宋_GB2312" w:hint="eastAsia"/>
          <w:sz w:val="32"/>
          <w:szCs w:val="40"/>
        </w:rPr>
        <w:t>办理任职手续</w:t>
      </w:r>
    </w:p>
    <w:p w14:paraId="0AB171FB" w14:textId="2137657F" w:rsidR="00745E96" w:rsidRDefault="00745E96" w:rsidP="00221527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新录用人员试用期考核6个月，用人单位按照规定权限及时办理首次任职、确定岗位等级和级别等事宜。试用期考核不合格的，取消录用资格。</w:t>
      </w:r>
    </w:p>
    <w:p w14:paraId="2B9B3EDA" w14:textId="77777777" w:rsidR="007F6C59" w:rsidRPr="007F6C59" w:rsidRDefault="00745E96" w:rsidP="00221527">
      <w:pPr>
        <w:ind w:firstLine="640"/>
        <w:rPr>
          <w:rFonts w:ascii="黑体" w:eastAsia="黑体" w:hAnsi="黑体" w:cs="仿宋_GB2312"/>
          <w:sz w:val="32"/>
          <w:szCs w:val="40"/>
        </w:rPr>
      </w:pPr>
      <w:r w:rsidRPr="007F6C59">
        <w:rPr>
          <w:rFonts w:ascii="黑体" w:eastAsia="黑体" w:hAnsi="黑体" w:cs="仿宋_GB2312" w:hint="eastAsia"/>
          <w:sz w:val="32"/>
          <w:szCs w:val="40"/>
        </w:rPr>
        <w:t>特别强调：</w:t>
      </w:r>
    </w:p>
    <w:p w14:paraId="70CADFC4" w14:textId="31F75DE9" w:rsidR="007F6C59" w:rsidRDefault="007F6C59" w:rsidP="007F6C59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7F6C59">
        <w:rPr>
          <w:rFonts w:ascii="仿宋_GB2312" w:eastAsia="仿宋_GB2312" w:hAnsi="仿宋_GB2312" w:cs="仿宋_GB2312" w:hint="eastAsia"/>
          <w:sz w:val="32"/>
          <w:szCs w:val="40"/>
        </w:rPr>
        <w:t>1.</w:t>
      </w:r>
      <w:r w:rsidR="00745E96" w:rsidRPr="007F6C59">
        <w:rPr>
          <w:rFonts w:ascii="仿宋_GB2312" w:eastAsia="仿宋_GB2312" w:hAnsi="仿宋_GB2312" w:cs="仿宋_GB2312" w:hint="eastAsia"/>
          <w:sz w:val="32"/>
          <w:szCs w:val="40"/>
        </w:rPr>
        <w:t>自2023年起，对招考学历学位条件要求为博士研究生的岗位，以及部分国内“双一流”建设高校及建设学科的理工科专业硕士研究生的岗位，符合规定报考条件且通过报名初审的报考人员，呈上级审批后，可以免笔试直接参加面试，经与用人单位协商一致的可以安排提前到岗熟悉工作。</w:t>
      </w:r>
    </w:p>
    <w:p w14:paraId="4FD1A6F6" w14:textId="40D83D4F" w:rsidR="007F6C59" w:rsidRPr="007F6C59" w:rsidRDefault="007F6C59" w:rsidP="007F6C59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</w:t>
      </w:r>
      <w:r w:rsidR="009E7EE8">
        <w:rPr>
          <w:rFonts w:ascii="仿宋_GB2312" w:eastAsia="仿宋_GB2312" w:hAnsi="仿宋_GB2312" w:cs="仿宋_GB2312" w:hint="eastAsia"/>
          <w:sz w:val="32"/>
          <w:szCs w:val="40"/>
        </w:rPr>
        <w:t>军队建设急需，“双一流”建设</w:t>
      </w:r>
      <w:proofErr w:type="gramStart"/>
      <w:r w:rsidR="009E7EE8">
        <w:rPr>
          <w:rFonts w:ascii="仿宋_GB2312" w:eastAsia="仿宋_GB2312" w:hAnsi="仿宋_GB2312" w:cs="仿宋_GB2312" w:hint="eastAsia"/>
          <w:sz w:val="32"/>
          <w:szCs w:val="40"/>
        </w:rPr>
        <w:t>高校且双一流</w:t>
      </w:r>
      <w:proofErr w:type="gramEnd"/>
      <w:r w:rsidR="009E7EE8">
        <w:rPr>
          <w:rFonts w:ascii="仿宋_GB2312" w:eastAsia="仿宋_GB2312" w:hAnsi="仿宋_GB2312" w:cs="仿宋_GB2312" w:hint="eastAsia"/>
          <w:sz w:val="32"/>
          <w:szCs w:val="40"/>
        </w:rPr>
        <w:t>建设学科的理学、工学等学科门类的博士研究生</w:t>
      </w:r>
      <w:r w:rsidR="005839DC">
        <w:rPr>
          <w:rFonts w:ascii="仿宋_GB2312" w:eastAsia="仿宋_GB2312" w:hAnsi="仿宋_GB2312" w:cs="仿宋_GB2312" w:hint="eastAsia"/>
          <w:sz w:val="32"/>
          <w:szCs w:val="40"/>
        </w:rPr>
        <w:t>，符合用人单位需求，具备岗位相关履职能力的</w:t>
      </w:r>
      <w:r w:rsidR="009E7EE8">
        <w:rPr>
          <w:rFonts w:ascii="仿宋_GB2312" w:eastAsia="仿宋_GB2312" w:hAnsi="仿宋_GB2312" w:cs="仿宋_GB2312" w:hint="eastAsia"/>
          <w:sz w:val="32"/>
          <w:szCs w:val="40"/>
        </w:rPr>
        <w:t>可</w:t>
      </w:r>
      <w:r w:rsidR="00E9590C">
        <w:rPr>
          <w:rFonts w:ascii="仿宋_GB2312" w:eastAsia="仿宋_GB2312" w:hAnsi="仿宋_GB2312" w:cs="仿宋_GB2312" w:hint="eastAsia"/>
          <w:sz w:val="32"/>
          <w:szCs w:val="40"/>
        </w:rPr>
        <w:t>考虑</w:t>
      </w:r>
      <w:r w:rsidR="009E7EE8">
        <w:rPr>
          <w:rFonts w:ascii="仿宋_GB2312" w:eastAsia="仿宋_GB2312" w:hAnsi="仿宋_GB2312" w:cs="仿宋_GB2312" w:hint="eastAsia"/>
          <w:sz w:val="32"/>
          <w:szCs w:val="40"/>
        </w:rPr>
        <w:t>通过直接引进方式</w:t>
      </w:r>
      <w:r w:rsidR="002A78DE">
        <w:rPr>
          <w:rFonts w:ascii="仿宋_GB2312" w:eastAsia="仿宋_GB2312" w:hAnsi="仿宋_GB2312" w:cs="仿宋_GB2312" w:hint="eastAsia"/>
          <w:sz w:val="32"/>
          <w:szCs w:val="40"/>
        </w:rPr>
        <w:t>择优</w:t>
      </w:r>
      <w:r w:rsidR="009E7EE8">
        <w:rPr>
          <w:rFonts w:ascii="仿宋_GB2312" w:eastAsia="仿宋_GB2312" w:hAnsi="仿宋_GB2312" w:cs="仿宋_GB2312" w:hint="eastAsia"/>
          <w:sz w:val="32"/>
          <w:szCs w:val="40"/>
        </w:rPr>
        <w:t>招录，</w:t>
      </w:r>
      <w:r w:rsidR="009F67F0" w:rsidRPr="009F67F0">
        <w:rPr>
          <w:rFonts w:ascii="仿宋_GB2312" w:eastAsia="仿宋_GB2312" w:hAnsi="仿宋_GB2312" w:cs="仿宋_GB2312" w:hint="eastAsia"/>
          <w:sz w:val="32"/>
          <w:szCs w:val="40"/>
        </w:rPr>
        <w:t>有意向者可将个人简历发送至wanghandong92222@</w:t>
      </w:r>
      <w:r w:rsidR="009F67F0" w:rsidRPr="009F67F0">
        <w:rPr>
          <w:rFonts w:ascii="仿宋_GB2312" w:eastAsia="仿宋_GB2312" w:hAnsi="仿宋_GB2312" w:cs="仿宋_GB2312"/>
          <w:sz w:val="32"/>
          <w:szCs w:val="40"/>
        </w:rPr>
        <w:t>sina</w:t>
      </w:r>
      <w:r w:rsidR="009F67F0" w:rsidRPr="009F67F0">
        <w:rPr>
          <w:rFonts w:ascii="仿宋_GB2312" w:eastAsia="仿宋_GB2312" w:hAnsi="仿宋_GB2312" w:cs="仿宋_GB2312" w:hint="eastAsia"/>
          <w:sz w:val="32"/>
          <w:szCs w:val="40"/>
        </w:rPr>
        <w:t>.com</w:t>
      </w:r>
      <w:r w:rsidR="00740EDE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0693E657" w14:textId="3AA75354" w:rsidR="00745E96" w:rsidRDefault="00745E96" w:rsidP="00221527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【直招军官】</w:t>
      </w:r>
    </w:p>
    <w:p w14:paraId="55C89D44" w14:textId="541B1F75" w:rsidR="00745E96" w:rsidRPr="00745E96" w:rsidRDefault="00BF08AD" w:rsidP="00745E96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楷体_GB2312" w:eastAsia="楷体_GB2312" w:hAnsi="黑体" w:cs="仿宋_GB2312" w:hint="eastAsia"/>
          <w:sz w:val="32"/>
          <w:szCs w:val="40"/>
        </w:rPr>
        <w:t>1.</w:t>
      </w:r>
      <w:r w:rsidR="00745E96" w:rsidRPr="009E4DBF">
        <w:rPr>
          <w:rFonts w:ascii="楷体_GB2312" w:eastAsia="楷体_GB2312" w:hAnsi="黑体" w:cs="仿宋_GB2312" w:hint="eastAsia"/>
          <w:sz w:val="32"/>
          <w:szCs w:val="40"/>
        </w:rPr>
        <w:t>发布计划。</w:t>
      </w:r>
      <w:r w:rsidR="00745E96">
        <w:rPr>
          <w:rFonts w:ascii="仿宋_GB2312" w:eastAsia="仿宋_GB2312" w:hAnsi="仿宋_GB2312" w:cs="仿宋_GB2312" w:hint="eastAsia"/>
          <w:sz w:val="32"/>
          <w:szCs w:val="40"/>
        </w:rPr>
        <w:t>通过“军队人才网”面向社会</w:t>
      </w:r>
      <w:proofErr w:type="gramStart"/>
      <w:r w:rsidR="00745E96">
        <w:rPr>
          <w:rFonts w:ascii="仿宋_GB2312" w:eastAsia="仿宋_GB2312" w:hAnsi="仿宋_GB2312" w:cs="仿宋_GB2312" w:hint="eastAsia"/>
          <w:sz w:val="32"/>
          <w:szCs w:val="40"/>
        </w:rPr>
        <w:t>发布公考招录</w:t>
      </w:r>
      <w:proofErr w:type="gramEnd"/>
      <w:r w:rsidR="00745E96">
        <w:rPr>
          <w:rFonts w:ascii="仿宋_GB2312" w:eastAsia="仿宋_GB2312" w:hAnsi="仿宋_GB2312" w:cs="仿宋_GB2312" w:hint="eastAsia"/>
          <w:sz w:val="32"/>
          <w:szCs w:val="40"/>
        </w:rPr>
        <w:t>岗位计划</w:t>
      </w:r>
      <w:r w:rsidR="00BC34C0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49EE15D8" w14:textId="59787B0B" w:rsidR="0091250B" w:rsidRDefault="00BF08AD" w:rsidP="0091250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楷体_GB2312" w:eastAsia="楷体_GB2312" w:hAnsi="黑体" w:cs="仿宋_GB2312" w:hint="eastAsia"/>
          <w:sz w:val="32"/>
          <w:szCs w:val="40"/>
        </w:rPr>
        <w:t>2.</w:t>
      </w:r>
      <w:r w:rsidR="00745E96" w:rsidRPr="009E4DBF">
        <w:rPr>
          <w:rFonts w:ascii="楷体_GB2312" w:eastAsia="楷体_GB2312" w:hAnsi="黑体" w:cs="仿宋_GB2312" w:hint="eastAsia"/>
          <w:sz w:val="32"/>
          <w:szCs w:val="40"/>
        </w:rPr>
        <w:t>网上报名。</w:t>
      </w:r>
      <w:r w:rsidR="00745E96">
        <w:rPr>
          <w:rFonts w:ascii="仿宋_GB2312" w:eastAsia="仿宋_GB2312" w:hAnsi="仿宋_GB2312" w:cs="仿宋_GB2312" w:hint="eastAsia"/>
          <w:sz w:val="32"/>
          <w:szCs w:val="40"/>
        </w:rPr>
        <w:t>报名人员通过“军队人才网”进入直接选拔招录系统，按要求如实填报个人信息、选择招录岗位</w:t>
      </w:r>
      <w:r w:rsidR="0091250B">
        <w:rPr>
          <w:rFonts w:ascii="仿宋_GB2312" w:eastAsia="仿宋_GB2312" w:hAnsi="仿宋_GB2312" w:cs="仿宋_GB2312" w:hint="eastAsia"/>
          <w:sz w:val="32"/>
          <w:szCs w:val="40"/>
        </w:rPr>
        <w:t>、上</w:t>
      </w:r>
      <w:proofErr w:type="gramStart"/>
      <w:r w:rsidR="0091250B">
        <w:rPr>
          <w:rFonts w:ascii="仿宋_GB2312" w:eastAsia="仿宋_GB2312" w:hAnsi="仿宋_GB2312" w:cs="仿宋_GB2312" w:hint="eastAsia"/>
          <w:sz w:val="32"/>
          <w:szCs w:val="40"/>
        </w:rPr>
        <w:t>传相关</w:t>
      </w:r>
      <w:proofErr w:type="gramEnd"/>
      <w:r w:rsidR="0091250B">
        <w:rPr>
          <w:rFonts w:ascii="仿宋_GB2312" w:eastAsia="仿宋_GB2312" w:hAnsi="仿宋_GB2312" w:cs="仿宋_GB2312" w:hint="eastAsia"/>
          <w:sz w:val="32"/>
          <w:szCs w:val="40"/>
        </w:rPr>
        <w:t>资料</w:t>
      </w:r>
      <w:r w:rsidR="00BC34C0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3E931332" w14:textId="73C4B040" w:rsidR="00745E96" w:rsidRDefault="00BF08AD" w:rsidP="00221527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楷体_GB2312" w:eastAsia="楷体_GB2312" w:hAnsi="黑体" w:cs="仿宋_GB2312" w:hint="eastAsia"/>
          <w:sz w:val="32"/>
          <w:szCs w:val="40"/>
        </w:rPr>
        <w:lastRenderedPageBreak/>
        <w:t>3.</w:t>
      </w:r>
      <w:r w:rsidR="00745E96" w:rsidRPr="009E4DBF">
        <w:rPr>
          <w:rFonts w:ascii="楷体_GB2312" w:eastAsia="楷体_GB2312" w:hAnsi="黑体" w:cs="仿宋_GB2312" w:hint="eastAsia"/>
          <w:sz w:val="32"/>
          <w:szCs w:val="40"/>
        </w:rPr>
        <w:t>考察筛选。</w:t>
      </w:r>
      <w:r w:rsidR="0091250B">
        <w:rPr>
          <w:rFonts w:ascii="仿宋_GB2312" w:eastAsia="仿宋_GB2312" w:hAnsi="仿宋_GB2312" w:cs="仿宋_GB2312" w:hint="eastAsia"/>
          <w:sz w:val="32"/>
          <w:szCs w:val="40"/>
        </w:rPr>
        <w:t>我校组织对报名对象的院校专业、学历学位等进行资格审查，符合条件的通知到个人，并列为初选对象进入后续审核环节。同等条件下，中国共产党党员、担任过学生干部或者体育运动骨干，以及曾经服过现役的优先</w:t>
      </w:r>
      <w:r w:rsidR="00BC34C0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52621E68" w14:textId="6979F29B" w:rsidR="00745E96" w:rsidRDefault="00BF08AD" w:rsidP="00221527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楷体_GB2312" w:eastAsia="楷体_GB2312" w:hAnsi="黑体" w:cs="仿宋_GB2312" w:hint="eastAsia"/>
          <w:sz w:val="32"/>
          <w:szCs w:val="40"/>
        </w:rPr>
        <w:t>4.</w:t>
      </w:r>
      <w:r w:rsidR="00745E96" w:rsidRPr="008220F7">
        <w:rPr>
          <w:rFonts w:ascii="楷体_GB2312" w:eastAsia="楷体_GB2312" w:hAnsi="黑体" w:cs="仿宋_GB2312" w:hint="eastAsia"/>
          <w:sz w:val="32"/>
          <w:szCs w:val="40"/>
        </w:rPr>
        <w:t>体格检查和政治考核。</w:t>
      </w:r>
      <w:r w:rsidR="0091250B">
        <w:rPr>
          <w:rFonts w:ascii="仿宋_GB2312" w:eastAsia="仿宋_GB2312" w:hAnsi="仿宋_GB2312" w:cs="仿宋_GB2312" w:hint="eastAsia"/>
          <w:sz w:val="32"/>
          <w:szCs w:val="40"/>
        </w:rPr>
        <w:t>由省军区系统兵员征集部门按照有关规定，组织预选对象进行体格检查和政治考核。</w:t>
      </w:r>
    </w:p>
    <w:p w14:paraId="60E8B29A" w14:textId="3A5AF80B" w:rsidR="00745E96" w:rsidRDefault="00BF08AD" w:rsidP="00221527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楷体_GB2312" w:eastAsia="楷体_GB2312" w:hAnsi="黑体" w:cs="仿宋_GB2312" w:hint="eastAsia"/>
          <w:sz w:val="32"/>
          <w:szCs w:val="40"/>
        </w:rPr>
        <w:t>5.</w:t>
      </w:r>
      <w:r w:rsidR="00745E96" w:rsidRPr="008220F7">
        <w:rPr>
          <w:rFonts w:ascii="楷体_GB2312" w:eastAsia="楷体_GB2312" w:hAnsi="黑体" w:cs="仿宋_GB2312" w:hint="eastAsia"/>
          <w:sz w:val="32"/>
          <w:szCs w:val="40"/>
        </w:rPr>
        <w:t>专业考评。</w:t>
      </w:r>
      <w:r w:rsidR="0091250B" w:rsidRPr="00BC34C0">
        <w:rPr>
          <w:rFonts w:ascii="仿宋_GB2312" w:eastAsia="仿宋_GB2312" w:hAnsi="仿宋_GB2312" w:cs="仿宋_GB2312" w:hint="eastAsia"/>
          <w:sz w:val="32"/>
          <w:szCs w:val="40"/>
        </w:rPr>
        <w:t>对</w:t>
      </w:r>
      <w:r w:rsidR="0091250B">
        <w:rPr>
          <w:rFonts w:ascii="仿宋_GB2312" w:eastAsia="仿宋_GB2312" w:hAnsi="仿宋_GB2312" w:cs="仿宋_GB2312" w:hint="eastAsia"/>
          <w:sz w:val="32"/>
          <w:szCs w:val="40"/>
        </w:rPr>
        <w:t>体格检查和政治考核合格的直接选拔招录预选对象，我校成立专业考评委员会，集中考评其专业素养和创新能力，专业考评不合格或者考评成绩一般、达不到履行岗位职责要求的，不得列为直接选拔招录对象</w:t>
      </w:r>
      <w:r w:rsidR="00BC34C0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29F12D3E" w14:textId="57A5D367" w:rsidR="00745E96" w:rsidRPr="00221527" w:rsidRDefault="00BF08AD" w:rsidP="00221527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楷体_GB2312" w:eastAsia="楷体_GB2312" w:hAnsi="黑体" w:cs="仿宋_GB2312" w:hint="eastAsia"/>
          <w:sz w:val="32"/>
          <w:szCs w:val="40"/>
        </w:rPr>
        <w:t>6.</w:t>
      </w:r>
      <w:r w:rsidR="00745E96" w:rsidRPr="008220F7">
        <w:rPr>
          <w:rFonts w:ascii="楷体_GB2312" w:eastAsia="楷体_GB2312" w:hAnsi="黑体" w:cs="仿宋_GB2312" w:hint="eastAsia"/>
          <w:sz w:val="32"/>
          <w:szCs w:val="40"/>
        </w:rPr>
        <w:t>入伍报到。</w:t>
      </w:r>
      <w:r w:rsidR="0091250B">
        <w:rPr>
          <w:rFonts w:ascii="仿宋_GB2312" w:eastAsia="仿宋_GB2312" w:hAnsi="仿宋_GB2312" w:cs="仿宋_GB2312" w:hint="eastAsia"/>
          <w:sz w:val="32"/>
          <w:szCs w:val="40"/>
        </w:rPr>
        <w:t>直接选拔招录对象审批确定后，由省军区系统兵员征集部门根据陆军提供的名单，按照有关规定办理入伍手续。</w:t>
      </w:r>
    </w:p>
    <w:p w14:paraId="0A0BCD7B" w14:textId="3D2A1972" w:rsidR="005C2FF2" w:rsidRDefault="005C2FF2" w:rsidP="005C2FF2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五、待遇保障</w:t>
      </w:r>
    </w:p>
    <w:p w14:paraId="139BA8FC" w14:textId="2799E74C" w:rsidR="00221527" w:rsidRDefault="005C2FF2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【文职人员】</w:t>
      </w:r>
    </w:p>
    <w:p w14:paraId="7065A545" w14:textId="2AC1D7D5" w:rsidR="005C2FF2" w:rsidRPr="005C2FF2" w:rsidRDefault="00BF08AD" w:rsidP="005C2FF2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497575">
        <w:rPr>
          <w:rFonts w:ascii="楷体_GB2312" w:eastAsia="楷体_GB2312" w:hAnsi="黑体" w:cs="仿宋_GB2312" w:hint="eastAsia"/>
          <w:sz w:val="32"/>
          <w:szCs w:val="40"/>
        </w:rPr>
        <w:t>1.</w:t>
      </w:r>
      <w:r w:rsidR="005C2FF2" w:rsidRPr="00497575">
        <w:rPr>
          <w:rFonts w:ascii="楷体_GB2312" w:eastAsia="楷体_GB2312" w:hAnsi="黑体" w:cs="仿宋_GB2312" w:hint="eastAsia"/>
          <w:sz w:val="32"/>
          <w:szCs w:val="40"/>
        </w:rPr>
        <w:t>工资待遇。</w:t>
      </w:r>
      <w:r w:rsidR="005C2FF2">
        <w:rPr>
          <w:rFonts w:ascii="仿宋_GB2312" w:eastAsia="仿宋_GB2312" w:hAnsi="仿宋_GB2312" w:cs="仿宋_GB2312" w:hint="eastAsia"/>
          <w:sz w:val="32"/>
          <w:szCs w:val="40"/>
        </w:rPr>
        <w:t>以现役军官为参照系，建立统一的文职人员工资制度，收入水平与现役军官相当。应届本科毕业：确定为专业技术十三级，工资约为9500元左右；应届硕士研究生毕业：确定为专业技术十二级，工资约为10000元左右；应届博士研究生毕业：确定为专业技术十级，工资约为11500元左右，年终十三薪；10000元-15000元，从事一线教学科研工作，享受课</w:t>
      </w:r>
      <w:r w:rsidR="005C2FF2">
        <w:rPr>
          <w:rFonts w:ascii="仿宋_GB2312" w:eastAsia="仿宋_GB2312" w:hAnsi="仿宋_GB2312" w:cs="仿宋_GB2312" w:hint="eastAsia"/>
          <w:sz w:val="32"/>
          <w:szCs w:val="40"/>
        </w:rPr>
        <w:lastRenderedPageBreak/>
        <w:t>时补助（中职50元/学时，高职60元/学时）</w:t>
      </w:r>
      <w:r w:rsidR="00C02332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5CCA6EDD" w14:textId="3A8BFDEA" w:rsidR="00221527" w:rsidRDefault="005C2FF2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497575">
        <w:rPr>
          <w:rFonts w:ascii="楷体_GB2312" w:eastAsia="楷体_GB2312" w:hAnsi="黑体" w:cs="仿宋_GB2312" w:hint="eastAsia"/>
          <w:sz w:val="32"/>
          <w:szCs w:val="40"/>
        </w:rPr>
        <w:t>2.社会保险。</w:t>
      </w:r>
      <w:r w:rsidR="00013896" w:rsidRPr="00B402D3">
        <w:rPr>
          <w:rFonts w:ascii="仿宋_GB2312" w:eastAsia="仿宋_GB2312" w:hAnsi="仿宋_GB2312" w:cs="仿宋_GB2312" w:hint="eastAsia"/>
          <w:sz w:val="32"/>
          <w:szCs w:val="40"/>
        </w:rPr>
        <w:t>参</w:t>
      </w:r>
      <w:r w:rsidR="00013896">
        <w:rPr>
          <w:rFonts w:ascii="仿宋_GB2312" w:eastAsia="仿宋_GB2312" w:hAnsi="仿宋_GB2312" w:cs="仿宋_GB2312" w:hint="eastAsia"/>
          <w:sz w:val="32"/>
          <w:szCs w:val="40"/>
        </w:rPr>
        <w:t>照国家机关事业单位工作人员，</w:t>
      </w:r>
      <w:r w:rsidR="00BF4222">
        <w:rPr>
          <w:rFonts w:ascii="仿宋_GB2312" w:eastAsia="仿宋_GB2312" w:hAnsi="仿宋_GB2312" w:cs="仿宋_GB2312" w:hint="eastAsia"/>
          <w:sz w:val="32"/>
          <w:szCs w:val="40"/>
        </w:rPr>
        <w:t>参加用人单位所在地基本医疗保险、失业保险、生育保险、工伤保险和所在地省机关事业单位养老保险，文职人员在享受基本医疗待遇基础上，军队给予医疗补助。军队用人单位在参加基本养老保险基础上，为文职人员建立职业年金，文职人员的社会保险个人缴费，采取补助方式随本人工资发放，由军队用人单位代扣代缴</w:t>
      </w:r>
      <w:r w:rsidR="00C02332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4990CABE" w14:textId="29D0C25D" w:rsidR="005C2FF2" w:rsidRDefault="005C2FF2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497575">
        <w:rPr>
          <w:rFonts w:ascii="楷体_GB2312" w:eastAsia="楷体_GB2312" w:hAnsi="黑体" w:cs="仿宋_GB2312" w:hint="eastAsia"/>
          <w:sz w:val="32"/>
          <w:szCs w:val="40"/>
        </w:rPr>
        <w:t>3.住房保障。</w:t>
      </w:r>
      <w:r w:rsidR="00BF4222" w:rsidRPr="00497575">
        <w:rPr>
          <w:rFonts w:ascii="仿宋_GB2312" w:eastAsia="仿宋_GB2312" w:hAnsi="黑体" w:cs="仿宋_GB2312" w:hint="eastAsia"/>
          <w:sz w:val="32"/>
          <w:szCs w:val="40"/>
        </w:rPr>
        <w:t>享</w:t>
      </w:r>
      <w:r w:rsidR="00BF4222" w:rsidRPr="00497575">
        <w:rPr>
          <w:rFonts w:ascii="仿宋_GB2312" w:eastAsia="仿宋_GB2312" w:hAnsi="仿宋_GB2312" w:cs="仿宋_GB2312" w:hint="eastAsia"/>
          <w:sz w:val="32"/>
          <w:szCs w:val="40"/>
        </w:rPr>
        <w:t>受</w:t>
      </w:r>
      <w:r w:rsidR="00BF4222">
        <w:rPr>
          <w:rFonts w:ascii="仿宋_GB2312" w:eastAsia="仿宋_GB2312" w:hAnsi="仿宋_GB2312" w:cs="仿宋_GB2312" w:hint="eastAsia"/>
          <w:sz w:val="32"/>
          <w:szCs w:val="40"/>
        </w:rPr>
        <w:t>国家和军队社会化、货币化住房保障政策。用人单位及文职人员按照规定缴存、使用住房公积金，缴存的住房公积金由所在地住房公积金管理中心统一管理</w:t>
      </w:r>
      <w:r w:rsidR="00C02332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5999BC32" w14:textId="1D909D0D" w:rsidR="005C2FF2" w:rsidRDefault="005C2FF2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497575">
        <w:rPr>
          <w:rFonts w:ascii="楷体_GB2312" w:eastAsia="楷体_GB2312" w:hAnsi="黑体" w:cs="仿宋_GB2312" w:hint="eastAsia"/>
          <w:sz w:val="32"/>
          <w:szCs w:val="40"/>
        </w:rPr>
        <w:t>4.医疗保障。</w:t>
      </w:r>
      <w:r w:rsidR="003D258A" w:rsidRPr="005E3AD2">
        <w:rPr>
          <w:rFonts w:ascii="仿宋_GB2312" w:eastAsia="仿宋_GB2312" w:hAnsi="仿宋_GB2312" w:cs="仿宋_GB2312" w:hint="eastAsia"/>
          <w:sz w:val="32"/>
          <w:szCs w:val="40"/>
        </w:rPr>
        <w:t>文</w:t>
      </w:r>
      <w:r w:rsidR="003D258A">
        <w:rPr>
          <w:rFonts w:ascii="仿宋_GB2312" w:eastAsia="仿宋_GB2312" w:hAnsi="仿宋_GB2312" w:cs="仿宋_GB2312" w:hint="eastAsia"/>
          <w:sz w:val="32"/>
          <w:szCs w:val="40"/>
        </w:rPr>
        <w:t>职人员享受国家和军队规定的医疗补助和保健政策。文职人员在作战和有作战背景的军事行动中承担支援保障任务，以及参加非战争军事行动期间，实行军队免费医疗</w:t>
      </w:r>
      <w:r w:rsidR="00C02332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713C5222" w14:textId="151F35D8" w:rsidR="003D258A" w:rsidRDefault="003D258A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5.我校文职人员均可通过地方政府人才引进政策落户</w:t>
      </w:r>
      <w:r w:rsidR="0018044A">
        <w:rPr>
          <w:rFonts w:ascii="仿宋_GB2312" w:eastAsia="仿宋_GB2312" w:hAnsi="仿宋_GB2312" w:cs="仿宋_GB2312" w:hint="eastAsia"/>
          <w:sz w:val="32"/>
          <w:szCs w:val="40"/>
        </w:rPr>
        <w:t>就职</w:t>
      </w:r>
      <w:r>
        <w:rPr>
          <w:rFonts w:ascii="仿宋_GB2312" w:eastAsia="仿宋_GB2312" w:hAnsi="仿宋_GB2312" w:cs="仿宋_GB2312" w:hint="eastAsia"/>
          <w:sz w:val="32"/>
          <w:szCs w:val="40"/>
        </w:rPr>
        <w:t>城市。持文职人员证在机场、车站等可享受优先服务。此外，还可享受配发制式服装、饮食保障、夫妻两地分居费、探亲路费、儿童保育费、子女入</w:t>
      </w:r>
      <w:r w:rsidR="005E6E2A">
        <w:rPr>
          <w:rFonts w:ascii="仿宋_GB2312" w:eastAsia="仿宋_GB2312" w:hAnsi="仿宋_GB2312" w:cs="仿宋_GB2312" w:hint="eastAsia"/>
          <w:sz w:val="32"/>
          <w:szCs w:val="40"/>
        </w:rPr>
        <w:t>大学</w:t>
      </w:r>
      <w:r>
        <w:rPr>
          <w:rFonts w:ascii="仿宋_GB2312" w:eastAsia="仿宋_GB2312" w:hAnsi="仿宋_GB2312" w:cs="仿宋_GB2312" w:hint="eastAsia"/>
          <w:sz w:val="32"/>
          <w:szCs w:val="40"/>
        </w:rPr>
        <w:t>幼儿园、通讯费、防暑降温费等福利。</w:t>
      </w:r>
    </w:p>
    <w:p w14:paraId="7694DDFA" w14:textId="56E22CEE" w:rsidR="005C2FF2" w:rsidRDefault="000C7517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6</w:t>
      </w:r>
      <w:r w:rsidR="005C2FF2">
        <w:rPr>
          <w:rFonts w:ascii="仿宋_GB2312" w:eastAsia="仿宋_GB2312" w:hAnsi="仿宋_GB2312" w:cs="仿宋_GB2312" w:hint="eastAsia"/>
          <w:sz w:val="32"/>
          <w:szCs w:val="40"/>
        </w:rPr>
        <w:t>.其他福利待遇。</w:t>
      </w:r>
    </w:p>
    <w:p w14:paraId="01AC34FE" w14:textId="46A64596" w:rsidR="005C2FF2" w:rsidRDefault="005C2FF2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【直招军官】</w:t>
      </w:r>
    </w:p>
    <w:p w14:paraId="34746307" w14:textId="30197BAB" w:rsidR="005C2FF2" w:rsidRPr="005C2FF2" w:rsidRDefault="005C2FF2" w:rsidP="005C2FF2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2B3834">
        <w:rPr>
          <w:rFonts w:ascii="楷体_GB2312" w:eastAsia="楷体_GB2312" w:hAnsi="黑体" w:cs="仿宋_GB2312" w:hint="eastAsia"/>
          <w:sz w:val="32"/>
          <w:szCs w:val="40"/>
        </w:rPr>
        <w:t>1.功勋荣誉制度。</w:t>
      </w:r>
      <w:r w:rsidR="00746193">
        <w:rPr>
          <w:rFonts w:ascii="仿宋_GB2312" w:eastAsia="仿宋_GB2312" w:hAnsi="仿宋_GB2312" w:cs="仿宋_GB2312" w:hint="eastAsia"/>
          <w:sz w:val="32"/>
          <w:szCs w:val="40"/>
        </w:rPr>
        <w:t>按《军队功勋荣誉表彰条例》有关规定，</w:t>
      </w:r>
      <w:r w:rsidR="00746193">
        <w:rPr>
          <w:rFonts w:ascii="仿宋_GB2312" w:eastAsia="仿宋_GB2312" w:hAnsi="仿宋_GB2312" w:cs="仿宋_GB2312" w:hint="eastAsia"/>
          <w:sz w:val="32"/>
          <w:szCs w:val="40"/>
        </w:rPr>
        <w:lastRenderedPageBreak/>
        <w:t>为党、国家和军队</w:t>
      </w:r>
      <w:proofErr w:type="gramStart"/>
      <w:r w:rsidR="00746193">
        <w:rPr>
          <w:rFonts w:ascii="仿宋_GB2312" w:eastAsia="仿宋_GB2312" w:hAnsi="仿宋_GB2312" w:cs="仿宋_GB2312" w:hint="eastAsia"/>
          <w:sz w:val="32"/>
          <w:szCs w:val="40"/>
        </w:rPr>
        <w:t>作出</w:t>
      </w:r>
      <w:proofErr w:type="gramEnd"/>
      <w:r w:rsidR="00746193">
        <w:rPr>
          <w:rFonts w:ascii="仿宋_GB2312" w:eastAsia="仿宋_GB2312" w:hAnsi="仿宋_GB2312" w:cs="仿宋_GB2312" w:hint="eastAsia"/>
          <w:sz w:val="32"/>
          <w:szCs w:val="40"/>
        </w:rPr>
        <w:t>突出贡献的军官，</w:t>
      </w:r>
      <w:r w:rsidR="00C02332">
        <w:rPr>
          <w:rFonts w:ascii="仿宋_GB2312" w:eastAsia="仿宋_GB2312" w:hAnsi="仿宋_GB2312" w:cs="仿宋_GB2312" w:hint="eastAsia"/>
          <w:sz w:val="32"/>
          <w:szCs w:val="40"/>
        </w:rPr>
        <w:t>依法获得</w:t>
      </w:r>
      <w:r w:rsidR="00746193">
        <w:rPr>
          <w:rFonts w:ascii="仿宋_GB2312" w:eastAsia="仿宋_GB2312" w:hAnsi="仿宋_GB2312" w:cs="仿宋_GB2312" w:hint="eastAsia"/>
          <w:sz w:val="32"/>
          <w:szCs w:val="40"/>
        </w:rPr>
        <w:t>功勋荣誉，广为人知的有“八一勋章”、荣誉称号、一等功、二等功、三等功等。同时，设立荣誉记载，荣誉宣扬等表彰待遇，对荣立三等功以上奖励的，原籍人武部将举行仪式，为功臣搬送喜报，并在当地主流媒体刊发先进事迹</w:t>
      </w:r>
      <w:r w:rsidR="00C63897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419331AC" w14:textId="1EA265AE" w:rsidR="00221527" w:rsidRDefault="005C2FF2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2B3834">
        <w:rPr>
          <w:rFonts w:ascii="楷体_GB2312" w:eastAsia="楷体_GB2312" w:hAnsi="黑体" w:cs="仿宋_GB2312" w:hint="eastAsia"/>
          <w:sz w:val="32"/>
          <w:szCs w:val="40"/>
        </w:rPr>
        <w:t>2.薪资待遇。</w:t>
      </w:r>
      <w:r w:rsidR="00566E03">
        <w:rPr>
          <w:rFonts w:ascii="仿宋_GB2312" w:eastAsia="仿宋_GB2312" w:hAnsi="仿宋_GB2312" w:cs="仿宋_GB2312" w:hint="eastAsia"/>
          <w:sz w:val="32"/>
          <w:szCs w:val="40"/>
        </w:rPr>
        <w:t>享受科研岗位津贴、科研绩效津贴、课时费、防暑降温费、</w:t>
      </w:r>
      <w:r w:rsidR="00C63897">
        <w:rPr>
          <w:rFonts w:ascii="仿宋_GB2312" w:eastAsia="仿宋_GB2312" w:hAnsi="仿宋_GB2312" w:cs="仿宋_GB2312" w:hint="eastAsia"/>
          <w:sz w:val="32"/>
          <w:szCs w:val="40"/>
        </w:rPr>
        <w:t>通讯</w:t>
      </w:r>
      <w:r w:rsidR="00566E03">
        <w:rPr>
          <w:rFonts w:ascii="仿宋_GB2312" w:eastAsia="仿宋_GB2312" w:hAnsi="仿宋_GB2312" w:cs="仿宋_GB2312" w:hint="eastAsia"/>
          <w:sz w:val="32"/>
          <w:szCs w:val="40"/>
        </w:rPr>
        <w:t>费、探亲路费、配偶荣誉金、父母赡养补助等福利待遇，起步年薪约为15万元，具有完备的职业发展路径和定期增资机制，随个人成长发展，逐步提升薪资待遇</w:t>
      </w:r>
      <w:r w:rsidR="00C63897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2A5619A4" w14:textId="0AA45F38" w:rsidR="005C2FF2" w:rsidRDefault="005C2FF2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2B3834">
        <w:rPr>
          <w:rFonts w:ascii="楷体_GB2312" w:eastAsia="楷体_GB2312" w:hAnsi="黑体" w:cs="仿宋_GB2312" w:hint="eastAsia"/>
          <w:sz w:val="32"/>
          <w:szCs w:val="40"/>
        </w:rPr>
        <w:t>3.住房保障。</w:t>
      </w:r>
      <w:r w:rsidR="00566E03">
        <w:rPr>
          <w:rFonts w:ascii="仿宋_GB2312" w:eastAsia="仿宋_GB2312" w:hAnsi="仿宋_GB2312" w:cs="仿宋_GB2312" w:hint="eastAsia"/>
          <w:sz w:val="32"/>
          <w:szCs w:val="40"/>
        </w:rPr>
        <w:t>按军队有关规定标准住用公寓住房，享受住房公积金和住房补贴等</w:t>
      </w:r>
      <w:r w:rsidR="00C63897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1FEA8762" w14:textId="2B120936" w:rsidR="005C2FF2" w:rsidRDefault="005C2FF2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2B3834">
        <w:rPr>
          <w:rFonts w:ascii="楷体_GB2312" w:eastAsia="楷体_GB2312" w:hAnsi="黑体" w:cs="仿宋_GB2312" w:hint="eastAsia"/>
          <w:sz w:val="32"/>
          <w:szCs w:val="40"/>
        </w:rPr>
        <w:t>4.医疗保障。</w:t>
      </w:r>
      <w:r w:rsidR="005E6E2A">
        <w:rPr>
          <w:rFonts w:ascii="仿宋_GB2312" w:eastAsia="仿宋_GB2312" w:hAnsi="仿宋_GB2312" w:cs="仿宋_GB2312" w:hint="eastAsia"/>
          <w:sz w:val="32"/>
          <w:szCs w:val="40"/>
        </w:rPr>
        <w:t>军队实行军官免费医疗。同时配偶及未成年子女享受免费医疗，军官父母及配偶父母享受优惠医疗</w:t>
      </w:r>
      <w:r w:rsidR="00C63897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24FD4BD3" w14:textId="62ECBF1A" w:rsidR="005C2FF2" w:rsidRDefault="005C2FF2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2B3834">
        <w:rPr>
          <w:rFonts w:ascii="楷体_GB2312" w:eastAsia="楷体_GB2312" w:hAnsi="黑体" w:cs="仿宋_GB2312" w:hint="eastAsia"/>
          <w:sz w:val="32"/>
          <w:szCs w:val="40"/>
        </w:rPr>
        <w:t>5.休假保障。</w:t>
      </w:r>
      <w:r w:rsidR="005E6E2A">
        <w:rPr>
          <w:rFonts w:ascii="仿宋_GB2312" w:eastAsia="仿宋_GB2312" w:hAnsi="仿宋_GB2312" w:cs="仿宋_GB2312" w:hint="eastAsia"/>
          <w:sz w:val="32"/>
          <w:szCs w:val="40"/>
        </w:rPr>
        <w:t>除固定双休、节假日外，还享有寒暑假等带薪休假。服役时间达到一定年限或</w:t>
      </w:r>
      <w:proofErr w:type="gramStart"/>
      <w:r w:rsidR="005E6E2A">
        <w:rPr>
          <w:rFonts w:ascii="仿宋_GB2312" w:eastAsia="仿宋_GB2312" w:hAnsi="仿宋_GB2312" w:cs="仿宋_GB2312" w:hint="eastAsia"/>
          <w:sz w:val="32"/>
          <w:szCs w:val="40"/>
        </w:rPr>
        <w:t>作出</w:t>
      </w:r>
      <w:proofErr w:type="gramEnd"/>
      <w:r w:rsidR="005E6E2A">
        <w:rPr>
          <w:rFonts w:ascii="仿宋_GB2312" w:eastAsia="仿宋_GB2312" w:hAnsi="仿宋_GB2312" w:cs="仿宋_GB2312" w:hint="eastAsia"/>
          <w:sz w:val="32"/>
          <w:szCs w:val="40"/>
        </w:rPr>
        <w:t>突出贡献后，还能够携家属到全国各著名城市的军队疗养院享受免费疗养服务</w:t>
      </w:r>
      <w:r w:rsidR="00C63897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7F93B9DD" w14:textId="644946B9" w:rsidR="005C2FF2" w:rsidRDefault="005C2FF2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2B3834">
        <w:rPr>
          <w:rFonts w:ascii="楷体_GB2312" w:eastAsia="楷体_GB2312" w:hAnsi="黑体" w:cs="仿宋_GB2312" w:hint="eastAsia"/>
          <w:sz w:val="32"/>
          <w:szCs w:val="40"/>
        </w:rPr>
        <w:t>6.家属待遇。</w:t>
      </w:r>
      <w:r w:rsidR="005E6E2A">
        <w:rPr>
          <w:rFonts w:ascii="仿宋_GB2312" w:eastAsia="仿宋_GB2312" w:hAnsi="仿宋_GB2312" w:cs="仿宋_GB2312" w:hint="eastAsia"/>
          <w:sz w:val="32"/>
          <w:szCs w:val="40"/>
        </w:rPr>
        <w:t>军官配偶享受军人配偶荣誉金，父母年龄超过60周岁享受赡养补助，若配偶户籍不在驻地，可办理随军手续，落户军官所在驻地。家属在原籍有工作的，军队驻地地方政府应按照对等原则安排工作；家属未就业的，可申请随军未就业补助，</w:t>
      </w:r>
      <w:r w:rsidR="005E6E2A">
        <w:rPr>
          <w:rFonts w:ascii="仿宋_GB2312" w:eastAsia="仿宋_GB2312" w:hAnsi="仿宋_GB2312" w:cs="仿宋_GB2312" w:hint="eastAsia"/>
          <w:sz w:val="32"/>
          <w:szCs w:val="40"/>
        </w:rPr>
        <w:lastRenderedPageBreak/>
        <w:t>由军队负责缴纳军官家属社保，并发给一定生活补助。军官夫妻双方两地分居的，发给两地分居生活补助</w:t>
      </w:r>
      <w:r w:rsidR="00C63897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1A067E43" w14:textId="41C22917" w:rsidR="005E6E2A" w:rsidRDefault="005C2FF2" w:rsidP="004D238B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2B3834">
        <w:rPr>
          <w:rFonts w:ascii="楷体_GB2312" w:eastAsia="楷体_GB2312" w:hAnsi="黑体" w:cs="仿宋_GB2312" w:hint="eastAsia"/>
          <w:sz w:val="32"/>
          <w:szCs w:val="40"/>
        </w:rPr>
        <w:t>7.子女入学。</w:t>
      </w:r>
      <w:r w:rsidR="005E6E2A">
        <w:rPr>
          <w:rFonts w:ascii="仿宋_GB2312" w:eastAsia="仿宋_GB2312" w:hAnsi="仿宋_GB2312" w:cs="仿宋_GB2312" w:hint="eastAsia"/>
          <w:sz w:val="32"/>
          <w:szCs w:val="40"/>
        </w:rPr>
        <w:t>大学现有自办优质幼儿园7所，其中原总部示范幼儿园2所，省级示范（优质）园4所。大学所属军官的适龄子女可优先入园学习并享受保育费全</w:t>
      </w:r>
      <w:r w:rsidR="005A52C0">
        <w:rPr>
          <w:rFonts w:ascii="仿宋_GB2312" w:eastAsia="仿宋_GB2312" w:hAnsi="仿宋_GB2312" w:cs="仿宋_GB2312" w:hint="eastAsia"/>
          <w:sz w:val="32"/>
          <w:szCs w:val="40"/>
        </w:rPr>
        <w:t>免</w:t>
      </w:r>
      <w:r w:rsidR="005E6E2A">
        <w:rPr>
          <w:rFonts w:ascii="仿宋_GB2312" w:eastAsia="仿宋_GB2312" w:hAnsi="仿宋_GB2312" w:cs="仿宋_GB2312" w:hint="eastAsia"/>
          <w:sz w:val="32"/>
          <w:szCs w:val="40"/>
        </w:rPr>
        <w:t>政策。义务教育阶段可就近入读大学对口优质中、小学</w:t>
      </w:r>
      <w:r w:rsidR="005A52C0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6BA44371" w14:textId="1008E87F" w:rsidR="00241C2E" w:rsidRDefault="005C2FF2" w:rsidP="00DA1105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 w:rsidRPr="002B3834">
        <w:rPr>
          <w:rFonts w:ascii="楷体_GB2312" w:eastAsia="楷体_GB2312" w:hAnsi="黑体" w:cs="仿宋_GB2312" w:hint="eastAsia"/>
          <w:sz w:val="32"/>
          <w:szCs w:val="40"/>
        </w:rPr>
        <w:t>8.退役安置。</w:t>
      </w:r>
      <w:r w:rsidR="005E6E2A">
        <w:rPr>
          <w:rFonts w:ascii="仿宋_GB2312" w:eastAsia="仿宋_GB2312" w:hAnsi="仿宋_GB2312" w:cs="仿宋_GB2312" w:hint="eastAsia"/>
          <w:sz w:val="32"/>
          <w:szCs w:val="40"/>
        </w:rPr>
        <w:t>军队达到服役最低年限后，可申请退出现役。安置形式包括退休、转业、逐月领取退役金和</w:t>
      </w:r>
      <w:r w:rsidR="003C16F8">
        <w:rPr>
          <w:rFonts w:ascii="仿宋_GB2312" w:eastAsia="仿宋_GB2312" w:hAnsi="仿宋_GB2312" w:cs="仿宋_GB2312" w:hint="eastAsia"/>
          <w:sz w:val="32"/>
          <w:szCs w:val="40"/>
        </w:rPr>
        <w:t>复员。</w:t>
      </w:r>
    </w:p>
    <w:p w14:paraId="071D8B09" w14:textId="77777777" w:rsidR="00E9590C" w:rsidRDefault="00E9590C" w:rsidP="00E9590C">
      <w:pPr>
        <w:rPr>
          <w:rFonts w:ascii="仿宋_GB2312" w:eastAsia="仿宋_GB2312" w:hAnsi="仿宋_GB2312" w:cs="仿宋_GB2312"/>
          <w:sz w:val="32"/>
          <w:szCs w:val="40"/>
        </w:rPr>
      </w:pPr>
    </w:p>
    <w:p w14:paraId="1F2AB814" w14:textId="77777777" w:rsidR="00E9590C" w:rsidRPr="00DA1105" w:rsidRDefault="00E9590C" w:rsidP="00E9590C">
      <w:pPr>
        <w:rPr>
          <w:rFonts w:ascii="仿宋_GB2312" w:eastAsia="仿宋_GB2312" w:hAnsi="仿宋_GB2312" w:cs="仿宋_GB2312"/>
          <w:sz w:val="32"/>
          <w:szCs w:val="40"/>
        </w:rPr>
      </w:pPr>
    </w:p>
    <w:sectPr w:rsidR="00E9590C" w:rsidRPr="00DA110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16F8" w14:textId="77777777" w:rsidR="00BA068A" w:rsidRDefault="00BA068A" w:rsidP="009D58CE">
      <w:r>
        <w:separator/>
      </w:r>
    </w:p>
  </w:endnote>
  <w:endnote w:type="continuationSeparator" w:id="0">
    <w:p w14:paraId="251CE287" w14:textId="77777777" w:rsidR="00BA068A" w:rsidRDefault="00BA068A" w:rsidP="009D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5091" w14:textId="77777777" w:rsidR="00BA068A" w:rsidRDefault="00BA068A" w:rsidP="009D58CE">
      <w:r>
        <w:separator/>
      </w:r>
    </w:p>
  </w:footnote>
  <w:footnote w:type="continuationSeparator" w:id="0">
    <w:p w14:paraId="3E70D363" w14:textId="77777777" w:rsidR="00BA068A" w:rsidRDefault="00BA068A" w:rsidP="009D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2479"/>
    <w:multiLevelType w:val="hybridMultilevel"/>
    <w:tmpl w:val="E0EA354A"/>
    <w:lvl w:ilvl="0" w:tplc="A51C98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26287F3C"/>
    <w:multiLevelType w:val="hybridMultilevel"/>
    <w:tmpl w:val="F28CA32A"/>
    <w:lvl w:ilvl="0" w:tplc="DCB6F58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2A427401"/>
    <w:multiLevelType w:val="hybridMultilevel"/>
    <w:tmpl w:val="AC501DCA"/>
    <w:lvl w:ilvl="0" w:tplc="C8A28B7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3BB128C3"/>
    <w:multiLevelType w:val="hybridMultilevel"/>
    <w:tmpl w:val="1AA4841A"/>
    <w:lvl w:ilvl="0" w:tplc="2B8AAB7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49E63E02"/>
    <w:multiLevelType w:val="hybridMultilevel"/>
    <w:tmpl w:val="9A60C9D4"/>
    <w:lvl w:ilvl="0" w:tplc="809EC8B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583B0F42"/>
    <w:multiLevelType w:val="hybridMultilevel"/>
    <w:tmpl w:val="A192E946"/>
    <w:lvl w:ilvl="0" w:tplc="5AB689F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7B071541"/>
    <w:multiLevelType w:val="hybridMultilevel"/>
    <w:tmpl w:val="8046A3A2"/>
    <w:lvl w:ilvl="0" w:tplc="BDDE6C9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2E"/>
    <w:rsid w:val="00013896"/>
    <w:rsid w:val="0005482F"/>
    <w:rsid w:val="00073A98"/>
    <w:rsid w:val="000C0E70"/>
    <w:rsid w:val="000C7517"/>
    <w:rsid w:val="0018044A"/>
    <w:rsid w:val="00181F35"/>
    <w:rsid w:val="001A7622"/>
    <w:rsid w:val="001F649C"/>
    <w:rsid w:val="00221527"/>
    <w:rsid w:val="00227B35"/>
    <w:rsid w:val="00241C2E"/>
    <w:rsid w:val="00255346"/>
    <w:rsid w:val="00281029"/>
    <w:rsid w:val="002A78DE"/>
    <w:rsid w:val="002B3834"/>
    <w:rsid w:val="002E6E71"/>
    <w:rsid w:val="0034473E"/>
    <w:rsid w:val="00391D4A"/>
    <w:rsid w:val="003C16F8"/>
    <w:rsid w:val="003D258A"/>
    <w:rsid w:val="003D6C31"/>
    <w:rsid w:val="00423AB6"/>
    <w:rsid w:val="00464230"/>
    <w:rsid w:val="00497575"/>
    <w:rsid w:val="004B4112"/>
    <w:rsid w:val="004D238B"/>
    <w:rsid w:val="005102E1"/>
    <w:rsid w:val="00534CAB"/>
    <w:rsid w:val="00566E03"/>
    <w:rsid w:val="005839DC"/>
    <w:rsid w:val="005A52C0"/>
    <w:rsid w:val="005C2FF2"/>
    <w:rsid w:val="005E3AD2"/>
    <w:rsid w:val="005E6E2A"/>
    <w:rsid w:val="00603E5D"/>
    <w:rsid w:val="006B7646"/>
    <w:rsid w:val="00710E35"/>
    <w:rsid w:val="007372D0"/>
    <w:rsid w:val="00740EDE"/>
    <w:rsid w:val="00745E96"/>
    <w:rsid w:val="00746193"/>
    <w:rsid w:val="00776EB1"/>
    <w:rsid w:val="007F29DF"/>
    <w:rsid w:val="007F6C59"/>
    <w:rsid w:val="00800AF0"/>
    <w:rsid w:val="008142F0"/>
    <w:rsid w:val="008220F7"/>
    <w:rsid w:val="0091250B"/>
    <w:rsid w:val="009250A5"/>
    <w:rsid w:val="0093555D"/>
    <w:rsid w:val="0098206E"/>
    <w:rsid w:val="009D58CE"/>
    <w:rsid w:val="009E4DBF"/>
    <w:rsid w:val="009E7EE8"/>
    <w:rsid w:val="009F67F0"/>
    <w:rsid w:val="00A3480A"/>
    <w:rsid w:val="00A5140B"/>
    <w:rsid w:val="00A65C93"/>
    <w:rsid w:val="00A723C0"/>
    <w:rsid w:val="00A82B85"/>
    <w:rsid w:val="00AB2DA2"/>
    <w:rsid w:val="00B16E2D"/>
    <w:rsid w:val="00B402D3"/>
    <w:rsid w:val="00B63CB6"/>
    <w:rsid w:val="00B641BD"/>
    <w:rsid w:val="00B87139"/>
    <w:rsid w:val="00BA068A"/>
    <w:rsid w:val="00BC34C0"/>
    <w:rsid w:val="00BC65D3"/>
    <w:rsid w:val="00BD68B0"/>
    <w:rsid w:val="00BF08AD"/>
    <w:rsid w:val="00BF4222"/>
    <w:rsid w:val="00C02332"/>
    <w:rsid w:val="00C16CCD"/>
    <w:rsid w:val="00C44235"/>
    <w:rsid w:val="00C63897"/>
    <w:rsid w:val="00D14E25"/>
    <w:rsid w:val="00D44799"/>
    <w:rsid w:val="00D61B5B"/>
    <w:rsid w:val="00D856D3"/>
    <w:rsid w:val="00DA1105"/>
    <w:rsid w:val="00DB5B4F"/>
    <w:rsid w:val="00DD2B4E"/>
    <w:rsid w:val="00DE79AC"/>
    <w:rsid w:val="00E1219D"/>
    <w:rsid w:val="00E14325"/>
    <w:rsid w:val="00E45564"/>
    <w:rsid w:val="00E9463A"/>
    <w:rsid w:val="00E9590C"/>
    <w:rsid w:val="00F0348E"/>
    <w:rsid w:val="00F057FE"/>
    <w:rsid w:val="00F863C6"/>
    <w:rsid w:val="00FA5F85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86D97"/>
  <w15:docId w15:val="{B10A892B-19E6-47FF-8620-E14DE78D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8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8CE"/>
    <w:rPr>
      <w:rFonts w:cs="宋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8CE"/>
    <w:rPr>
      <w:rFonts w:cs="宋体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863C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40EDE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40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715</Words>
  <Characters>4079</Characters>
  <Application>Microsoft Office Word</Application>
  <DocSecurity>0</DocSecurity>
  <Lines>33</Lines>
  <Paragraphs>9</Paragraphs>
  <ScaleCrop>false</ScaleCrop>
  <Company>Microsoft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枚亭 吴</cp:lastModifiedBy>
  <cp:revision>2</cp:revision>
  <dcterms:created xsi:type="dcterms:W3CDTF">2025-01-12T10:55:00Z</dcterms:created>
  <dcterms:modified xsi:type="dcterms:W3CDTF">2025-01-12T10:55:00Z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ae4d5281cf884fe8a1c1095de052ef6c</vt:lpwstr>
  </property>
</Properties>
</file>